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3519" w14:textId="4F8D6B88" w:rsidR="005A7982" w:rsidRDefault="0092377E" w:rsidP="005A7982">
      <w:pPr>
        <w:jc w:val="center"/>
      </w:pPr>
      <w:r w:rsidRPr="0092377E">
        <w:rPr>
          <w:rFonts w:hint="eastAsia"/>
        </w:rPr>
        <w:t>説明文書・同意文書（</w:t>
      </w:r>
      <w:r w:rsidRPr="0092377E">
        <w:t>ICF</w:t>
      </w:r>
      <w:r w:rsidRPr="0092377E">
        <w:t>）共通テンプレート</w:t>
      </w:r>
      <w:r>
        <w:rPr>
          <w:rFonts w:hint="eastAsia"/>
        </w:rPr>
        <w:t>を用いた当院版</w:t>
      </w:r>
      <w:r>
        <w:rPr>
          <w:rFonts w:hint="eastAsia"/>
        </w:rPr>
        <w:t>ICF</w:t>
      </w:r>
      <w:r w:rsidR="005A7982">
        <w:rPr>
          <w:rFonts w:hint="eastAsia"/>
        </w:rPr>
        <w:t>の作成にあたって</w:t>
      </w:r>
    </w:p>
    <w:p w14:paraId="11CC84FC" w14:textId="27D8CAF9" w:rsidR="005A7982" w:rsidRDefault="00B82C1D" w:rsidP="00B82C1D">
      <w:pPr>
        <w:tabs>
          <w:tab w:val="left" w:pos="1365"/>
        </w:tabs>
      </w:pPr>
      <w:r>
        <w:tab/>
      </w:r>
    </w:p>
    <w:p w14:paraId="53BDAB04" w14:textId="2205118C" w:rsidR="007A0B4D" w:rsidRDefault="007A0B4D" w:rsidP="001F2E2A">
      <w:pPr>
        <w:ind w:firstLineChars="100" w:firstLine="210"/>
      </w:pPr>
      <w:r>
        <w:rPr>
          <w:rFonts w:hint="eastAsia"/>
        </w:rPr>
        <w:t>平素より当院での治験実施にご理解</w:t>
      </w:r>
      <w:r w:rsidR="004050F7">
        <w:rPr>
          <w:rFonts w:hint="eastAsia"/>
        </w:rPr>
        <w:t>いただき</w:t>
      </w:r>
      <w:r>
        <w:rPr>
          <w:rFonts w:hint="eastAsia"/>
        </w:rPr>
        <w:t>ありがとうございます。</w:t>
      </w:r>
    </w:p>
    <w:p w14:paraId="33408349" w14:textId="1919F054" w:rsidR="001F2E2A" w:rsidRDefault="001F2E2A" w:rsidP="001F2E2A">
      <w:pPr>
        <w:ind w:firstLineChars="100" w:firstLine="210"/>
      </w:pPr>
      <w:r>
        <w:rPr>
          <w:rFonts w:hint="eastAsia"/>
        </w:rPr>
        <w:t>2025</w:t>
      </w:r>
      <w:r>
        <w:rPr>
          <w:rFonts w:hint="eastAsia"/>
        </w:rPr>
        <w:t>年</w:t>
      </w:r>
      <w:r>
        <w:rPr>
          <w:rFonts w:hint="eastAsia"/>
        </w:rPr>
        <w:t>6</w:t>
      </w:r>
      <w:r>
        <w:rPr>
          <w:rFonts w:hint="eastAsia"/>
        </w:rPr>
        <w:t>月以降に治験審査委員会で初回審査される企業治験から、日本製薬工業協会が公開した「</w:t>
      </w:r>
      <w:r w:rsidRPr="0092377E">
        <w:rPr>
          <w:rFonts w:hint="eastAsia"/>
        </w:rPr>
        <w:t>説明文書・同意文書（</w:t>
      </w:r>
      <w:r w:rsidRPr="0092377E">
        <w:t>ICF</w:t>
      </w:r>
      <w:r w:rsidRPr="0092377E">
        <w:t>）共通テンプレート</w:t>
      </w:r>
      <w:r>
        <w:rPr>
          <w:rFonts w:hint="eastAsia"/>
        </w:rPr>
        <w:t>」を用いて作成することに</w:t>
      </w:r>
      <w:r w:rsidR="004050F7">
        <w:rPr>
          <w:rFonts w:hint="eastAsia"/>
        </w:rPr>
        <w:t>なりました</w:t>
      </w:r>
      <w:r>
        <w:rPr>
          <w:rFonts w:hint="eastAsia"/>
        </w:rPr>
        <w:t>。</w:t>
      </w:r>
      <w:r w:rsidR="003B27D4">
        <w:rPr>
          <w:rFonts w:hint="eastAsia"/>
        </w:rPr>
        <w:t>つきましては</w:t>
      </w:r>
      <w:r>
        <w:rPr>
          <w:rFonts w:hint="eastAsia"/>
        </w:rPr>
        <w:t>施設版</w:t>
      </w:r>
      <w:r>
        <w:rPr>
          <w:rFonts w:hint="eastAsia"/>
        </w:rPr>
        <w:t>ICF</w:t>
      </w:r>
      <w:r>
        <w:rPr>
          <w:rFonts w:hint="eastAsia"/>
        </w:rPr>
        <w:t>作成にあたって必要</w:t>
      </w:r>
      <w:r w:rsidR="009E6BC3">
        <w:rPr>
          <w:rFonts w:hint="eastAsia"/>
        </w:rPr>
        <w:t>と思われる、</w:t>
      </w:r>
      <w:r>
        <w:rPr>
          <w:rFonts w:hint="eastAsia"/>
        </w:rPr>
        <w:t>施設固有の情報</w:t>
      </w:r>
      <w:r w:rsidR="000108CF">
        <w:rPr>
          <w:rFonts w:hint="eastAsia"/>
        </w:rPr>
        <w:t>を下記に示しておりま</w:t>
      </w:r>
      <w:r>
        <w:rPr>
          <w:rFonts w:hint="eastAsia"/>
        </w:rPr>
        <w:t>す</w:t>
      </w:r>
      <w:r w:rsidR="00295A32">
        <w:rPr>
          <w:rFonts w:hint="eastAsia"/>
        </w:rPr>
        <w:t>。</w:t>
      </w:r>
      <w:r>
        <w:rPr>
          <w:rFonts w:hint="eastAsia"/>
        </w:rPr>
        <w:t>ご参照</w:t>
      </w:r>
      <w:r w:rsidR="007A0B4D">
        <w:rPr>
          <w:rFonts w:hint="eastAsia"/>
        </w:rPr>
        <w:t>ください</w:t>
      </w:r>
      <w:r>
        <w:rPr>
          <w:rFonts w:hint="eastAsia"/>
        </w:rPr>
        <w:t>。</w:t>
      </w:r>
    </w:p>
    <w:p w14:paraId="7676C961" w14:textId="77777777" w:rsidR="001F2E2A" w:rsidRDefault="001F2E2A" w:rsidP="009E6BC3">
      <w:pPr>
        <w:spacing w:line="0" w:lineRule="atLeast"/>
      </w:pPr>
    </w:p>
    <w:p w14:paraId="6E3A4EFE" w14:textId="1101EC22" w:rsidR="006D6A26" w:rsidRPr="005A7982" w:rsidRDefault="006D6A26">
      <w:r w:rsidRPr="005A7982">
        <w:rPr>
          <w:rFonts w:hint="eastAsia"/>
        </w:rPr>
        <w:t>全般的事項</w:t>
      </w:r>
    </w:p>
    <w:p w14:paraId="7FE9B49D" w14:textId="337D77D9" w:rsidR="00EA5E82" w:rsidRPr="005A7982" w:rsidRDefault="006D6A26" w:rsidP="005A7982">
      <w:pPr>
        <w:pStyle w:val="a9"/>
        <w:numPr>
          <w:ilvl w:val="0"/>
          <w:numId w:val="1"/>
        </w:numPr>
      </w:pPr>
      <w:r w:rsidRPr="005A7982">
        <w:rPr>
          <w:rFonts w:hint="eastAsia"/>
        </w:rPr>
        <w:t>当院</w:t>
      </w:r>
      <w:r w:rsidR="005A7982">
        <w:rPr>
          <w:rFonts w:hint="eastAsia"/>
        </w:rPr>
        <w:t>版</w:t>
      </w:r>
      <w:r w:rsidRPr="005A7982">
        <w:rPr>
          <w:rFonts w:hint="eastAsia"/>
        </w:rPr>
        <w:t>は「治験コーディネーター」としてください。</w:t>
      </w:r>
    </w:p>
    <w:p w14:paraId="414C5541" w14:textId="77777777" w:rsidR="00331D5B" w:rsidRPr="005A7982" w:rsidRDefault="00331D5B" w:rsidP="007A0B4D">
      <w:pPr>
        <w:spacing w:line="0" w:lineRule="atLeast"/>
      </w:pPr>
    </w:p>
    <w:p w14:paraId="55226632" w14:textId="0DED7C96" w:rsidR="00331D5B" w:rsidRDefault="000108CF">
      <w:r>
        <w:rPr>
          <w:rFonts w:hint="eastAsia"/>
        </w:rPr>
        <w:t>B</w:t>
      </w:r>
      <w:r w:rsidR="00C46E90">
        <w:rPr>
          <w:rFonts w:hint="eastAsia"/>
        </w:rPr>
        <w:t xml:space="preserve">. </w:t>
      </w:r>
      <w:r w:rsidR="00C46E90">
        <w:rPr>
          <w:rFonts w:hint="eastAsia"/>
        </w:rPr>
        <w:t>治験の参加について</w:t>
      </w:r>
    </w:p>
    <w:tbl>
      <w:tblPr>
        <w:tblW w:w="96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7512"/>
      </w:tblGrid>
      <w:tr w:rsidR="00846F8A" w:rsidRPr="00D06F63" w14:paraId="617A4FC2" w14:textId="77777777" w:rsidTr="00AD6422">
        <w:trPr>
          <w:trHeight w:val="441"/>
        </w:trPr>
        <w:tc>
          <w:tcPr>
            <w:tcW w:w="2137" w:type="dxa"/>
            <w:tcBorders>
              <w:top w:val="single" w:sz="6" w:space="0" w:color="auto"/>
              <w:left w:val="single" w:sz="6" w:space="0" w:color="auto"/>
              <w:bottom w:val="single" w:sz="6" w:space="0" w:color="auto"/>
              <w:right w:val="single" w:sz="6" w:space="0" w:color="auto"/>
            </w:tcBorders>
            <w:shd w:val="clear" w:color="auto" w:fill="auto"/>
            <w:hideMark/>
          </w:tcPr>
          <w:p w14:paraId="3C4E1867" w14:textId="77777777" w:rsidR="00846F8A" w:rsidRPr="00846F8A" w:rsidRDefault="00846F8A" w:rsidP="00B82C1D">
            <w:pPr>
              <w:widowControl/>
              <w:ind w:leftChars="67" w:left="141" w:rightChars="60" w:right="126"/>
              <w:jc w:val="left"/>
              <w:textAlignment w:val="baseline"/>
              <w:rPr>
                <w:rFonts w:cs="Arial"/>
                <w:kern w:val="0"/>
                <w:szCs w:val="21"/>
              </w:rPr>
            </w:pPr>
            <w:r w:rsidRPr="00846F8A">
              <w:rPr>
                <w:rFonts w:cs="Arial" w:hint="eastAsia"/>
                <w:kern w:val="0"/>
                <w:szCs w:val="21"/>
              </w:rPr>
              <w:t>お</w:t>
            </w:r>
            <w:r w:rsidRPr="00846F8A">
              <w:rPr>
                <w:rFonts w:cs="Arial"/>
                <w:kern w:val="0"/>
                <w:szCs w:val="21"/>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auto"/>
            <w:hideMark/>
          </w:tcPr>
          <w:p w14:paraId="1B0AEE9A" w14:textId="77777777" w:rsidR="00846F8A" w:rsidRPr="00846F8A" w:rsidRDefault="00846F8A" w:rsidP="00B82C1D">
            <w:pPr>
              <w:ind w:leftChars="65" w:left="136" w:rightChars="63" w:right="132"/>
              <w:rPr>
                <w:rFonts w:cs="Arial"/>
                <w:color w:val="000000" w:themeColor="text1"/>
                <w:szCs w:val="21"/>
                <w:lang w:eastAsia="zh-CN"/>
              </w:rPr>
            </w:pPr>
            <w:r w:rsidRPr="00846F8A">
              <w:rPr>
                <w:rFonts w:cs="Arial"/>
                <w:color w:val="000000" w:themeColor="text1"/>
                <w:szCs w:val="21"/>
                <w:lang w:eastAsia="zh-CN"/>
              </w:rPr>
              <w:t>治験責任医師</w:t>
            </w:r>
          </w:p>
          <w:p w14:paraId="0D7052DB" w14:textId="77777777" w:rsidR="00846F8A" w:rsidRPr="00846F8A" w:rsidRDefault="00846F8A" w:rsidP="00B82C1D">
            <w:pPr>
              <w:ind w:leftChars="65" w:left="136" w:rightChars="63" w:right="132" w:firstLineChars="200" w:firstLine="420"/>
              <w:rPr>
                <w:rFonts w:cs="Arial"/>
                <w:color w:val="0070C0"/>
                <w:szCs w:val="21"/>
                <w:lang w:eastAsia="zh-CN"/>
              </w:rPr>
            </w:pPr>
            <w:r w:rsidRPr="00846F8A">
              <w:rPr>
                <w:rFonts w:cs="Arial"/>
                <w:color w:val="0070C0"/>
                <w:szCs w:val="21"/>
                <w:lang w:eastAsia="zh-CN"/>
              </w:rPr>
              <w:t>診療科：</w:t>
            </w:r>
          </w:p>
          <w:p w14:paraId="292744EC" w14:textId="77777777" w:rsidR="00846F8A" w:rsidRPr="00846F8A" w:rsidRDefault="00846F8A" w:rsidP="00B82C1D">
            <w:pPr>
              <w:ind w:leftChars="65" w:left="136" w:rightChars="63" w:right="132" w:firstLineChars="200" w:firstLine="420"/>
              <w:rPr>
                <w:rFonts w:cs="Arial"/>
                <w:color w:val="0070C0"/>
                <w:szCs w:val="21"/>
                <w:lang w:eastAsia="zh-CN"/>
              </w:rPr>
            </w:pPr>
            <w:r w:rsidRPr="00846F8A">
              <w:rPr>
                <w:rFonts w:cs="Arial" w:hint="eastAsia"/>
                <w:color w:val="000000" w:themeColor="text1"/>
                <w:szCs w:val="21"/>
                <w:lang w:eastAsia="zh-CN"/>
              </w:rPr>
              <w:t>氏名</w:t>
            </w:r>
            <w:r w:rsidRPr="00846F8A">
              <w:rPr>
                <w:rFonts w:cs="Arial"/>
                <w:color w:val="000000" w:themeColor="text1"/>
                <w:szCs w:val="21"/>
                <w:lang w:eastAsia="zh-CN"/>
              </w:rPr>
              <w:t>：</w:t>
            </w:r>
          </w:p>
          <w:p w14:paraId="628BCF66" w14:textId="77777777" w:rsidR="00846F8A" w:rsidRPr="00846F8A" w:rsidRDefault="00846F8A" w:rsidP="00B82C1D">
            <w:pPr>
              <w:ind w:leftChars="65" w:left="136" w:rightChars="63" w:right="132" w:firstLineChars="200" w:firstLine="420"/>
              <w:rPr>
                <w:rFonts w:cs="Arial"/>
                <w:color w:val="0070C0"/>
                <w:szCs w:val="21"/>
              </w:rPr>
            </w:pPr>
            <w:r w:rsidRPr="00846F8A">
              <w:rPr>
                <w:rFonts w:cs="Arial"/>
                <w:color w:val="000000" w:themeColor="text1"/>
                <w:szCs w:val="21"/>
              </w:rPr>
              <w:t>連絡先：</w:t>
            </w:r>
            <w:r w:rsidRPr="00846F8A">
              <w:rPr>
                <w:rFonts w:cs="Arial" w:hint="eastAsia"/>
                <w:color w:val="0070C0"/>
                <w:szCs w:val="21"/>
              </w:rPr>
              <w:t>098</w:t>
            </w:r>
            <w:r w:rsidRPr="00846F8A">
              <w:rPr>
                <w:rFonts w:cs="Arial"/>
                <w:color w:val="0070C0"/>
                <w:szCs w:val="21"/>
              </w:rPr>
              <w:t>-</w:t>
            </w:r>
            <w:r w:rsidRPr="00846F8A">
              <w:rPr>
                <w:rFonts w:cs="Arial" w:hint="eastAsia"/>
                <w:color w:val="0070C0"/>
                <w:szCs w:val="21"/>
              </w:rPr>
              <w:t>894</w:t>
            </w:r>
            <w:r w:rsidRPr="00846F8A">
              <w:rPr>
                <w:rFonts w:cs="Arial"/>
                <w:color w:val="0070C0"/>
                <w:szCs w:val="21"/>
              </w:rPr>
              <w:t>-</w:t>
            </w:r>
            <w:r w:rsidRPr="00846F8A">
              <w:rPr>
                <w:rFonts w:cs="Arial" w:hint="eastAsia"/>
                <w:color w:val="0070C0"/>
                <w:szCs w:val="21"/>
              </w:rPr>
              <w:t>1301</w:t>
            </w:r>
            <w:r w:rsidRPr="00846F8A">
              <w:rPr>
                <w:rFonts w:cs="Arial"/>
                <w:color w:val="0070C0"/>
                <w:szCs w:val="21"/>
              </w:rPr>
              <w:t>（代表）</w:t>
            </w:r>
          </w:p>
          <w:p w14:paraId="28A068B4" w14:textId="77777777" w:rsidR="00846F8A" w:rsidRPr="00846F8A" w:rsidRDefault="00846F8A" w:rsidP="00B82C1D">
            <w:pPr>
              <w:ind w:leftChars="65" w:left="136" w:rightChars="63" w:right="132"/>
              <w:rPr>
                <w:rFonts w:cs="Arial"/>
                <w:color w:val="000000" w:themeColor="text1"/>
                <w:szCs w:val="21"/>
                <w:lang w:eastAsia="zh-CN"/>
              </w:rPr>
            </w:pPr>
            <w:r w:rsidRPr="00846F8A">
              <w:rPr>
                <w:rFonts w:cs="Arial"/>
                <w:color w:val="000000" w:themeColor="text1"/>
                <w:szCs w:val="21"/>
                <w:lang w:eastAsia="zh-CN"/>
              </w:rPr>
              <w:t>相談窓口</w:t>
            </w:r>
          </w:p>
          <w:p w14:paraId="2CDD8367" w14:textId="77777777" w:rsidR="00846F8A" w:rsidRPr="00846F8A" w:rsidRDefault="00846F8A" w:rsidP="00B82C1D">
            <w:pPr>
              <w:ind w:leftChars="65" w:left="136" w:rightChars="63" w:right="132" w:firstLineChars="200" w:firstLine="420"/>
              <w:rPr>
                <w:rFonts w:cs="Arial"/>
                <w:color w:val="0070C0"/>
                <w:szCs w:val="21"/>
                <w:lang w:eastAsia="zh-CN"/>
              </w:rPr>
            </w:pPr>
            <w:r w:rsidRPr="00846F8A">
              <w:rPr>
                <w:rFonts w:cs="Arial" w:hint="eastAsia"/>
                <w:color w:val="0070C0"/>
                <w:szCs w:val="21"/>
                <w:lang w:eastAsia="zh-CN"/>
              </w:rPr>
              <w:t>治験担当医師氏名：</w:t>
            </w:r>
          </w:p>
          <w:p w14:paraId="4906E13B" w14:textId="77777777" w:rsidR="00846F8A" w:rsidRPr="00846F8A" w:rsidRDefault="00846F8A" w:rsidP="00B82C1D">
            <w:pPr>
              <w:ind w:leftChars="65" w:left="136" w:rightChars="63" w:right="132" w:firstLineChars="200" w:firstLine="420"/>
              <w:rPr>
                <w:rFonts w:cs="Arial"/>
                <w:color w:val="0070C0"/>
                <w:szCs w:val="21"/>
              </w:rPr>
            </w:pPr>
            <w:r w:rsidRPr="00846F8A">
              <w:rPr>
                <w:rFonts w:cs="Arial" w:hint="eastAsia"/>
                <w:color w:val="0070C0"/>
                <w:szCs w:val="21"/>
              </w:rPr>
              <w:t>治験コーディネーター</w:t>
            </w:r>
            <w:r w:rsidRPr="00846F8A">
              <w:rPr>
                <w:rFonts w:cs="Arial"/>
                <w:color w:val="0070C0"/>
                <w:szCs w:val="21"/>
              </w:rPr>
              <w:t>：</w:t>
            </w:r>
          </w:p>
          <w:p w14:paraId="27FB73F8" w14:textId="77777777" w:rsidR="00846F8A" w:rsidRPr="00846F8A" w:rsidRDefault="00846F8A" w:rsidP="00B82C1D">
            <w:pPr>
              <w:ind w:leftChars="270" w:left="567" w:rightChars="63" w:right="132" w:firstLineChars="20" w:firstLine="42"/>
              <w:rPr>
                <w:rFonts w:cs="Arial"/>
                <w:color w:val="0070C0"/>
                <w:szCs w:val="21"/>
              </w:rPr>
            </w:pPr>
          </w:p>
          <w:p w14:paraId="749CBB45" w14:textId="77777777" w:rsidR="00846F8A" w:rsidRPr="00846F8A" w:rsidRDefault="00846F8A" w:rsidP="00B82C1D">
            <w:pPr>
              <w:ind w:leftChars="270" w:left="567" w:rightChars="63" w:right="132" w:firstLineChars="20" w:firstLine="42"/>
              <w:rPr>
                <w:rFonts w:cs="Arial"/>
                <w:color w:val="0070C0"/>
                <w:szCs w:val="21"/>
              </w:rPr>
            </w:pPr>
            <w:r w:rsidRPr="00846F8A">
              <w:rPr>
                <w:rFonts w:cs="Arial" w:hint="eastAsia"/>
                <w:color w:val="0070C0"/>
                <w:szCs w:val="21"/>
              </w:rPr>
              <w:t>連絡先：</w:t>
            </w:r>
          </w:p>
          <w:p w14:paraId="3BC93F87" w14:textId="77777777" w:rsidR="00846F8A" w:rsidRPr="00846F8A" w:rsidRDefault="00846F8A" w:rsidP="00B82C1D">
            <w:pPr>
              <w:ind w:leftChars="270" w:left="567" w:rightChars="63" w:right="132" w:firstLineChars="20" w:firstLine="42"/>
              <w:rPr>
                <w:rFonts w:cs="Arial"/>
                <w:color w:val="0070C0"/>
                <w:szCs w:val="21"/>
              </w:rPr>
            </w:pPr>
            <w:r w:rsidRPr="00846F8A">
              <w:rPr>
                <w:rFonts w:cs="Arial"/>
                <w:color w:val="0070C0"/>
                <w:szCs w:val="21"/>
                <w:lang w:eastAsia="zh-CN"/>
              </w:rPr>
              <w:t>平日</w:t>
            </w:r>
            <w:r w:rsidRPr="00846F8A">
              <w:rPr>
                <w:rFonts w:cs="Arial" w:hint="eastAsia"/>
                <w:color w:val="0070C0"/>
                <w:szCs w:val="21"/>
              </w:rPr>
              <w:t>8:30</w:t>
            </w:r>
            <w:r w:rsidRPr="00846F8A">
              <w:rPr>
                <w:rFonts w:cs="Arial"/>
                <w:color w:val="0070C0"/>
                <w:szCs w:val="21"/>
                <w:lang w:eastAsia="zh-CN"/>
              </w:rPr>
              <w:t>～</w:t>
            </w:r>
            <w:r w:rsidRPr="00846F8A">
              <w:rPr>
                <w:rFonts w:cs="Arial" w:hint="eastAsia"/>
                <w:color w:val="0070C0"/>
                <w:szCs w:val="21"/>
              </w:rPr>
              <w:t>17:15</w:t>
            </w:r>
            <w:r w:rsidRPr="00846F8A">
              <w:rPr>
                <w:rFonts w:cs="Arial" w:hint="eastAsia"/>
                <w:color w:val="0070C0"/>
                <w:szCs w:val="21"/>
              </w:rPr>
              <w:t xml:space="preserve">　</w:t>
            </w:r>
            <w:r w:rsidRPr="00846F8A">
              <w:rPr>
                <w:rFonts w:cs="Arial" w:hint="eastAsia"/>
                <w:color w:val="0070C0"/>
                <w:szCs w:val="21"/>
              </w:rPr>
              <w:t>098</w:t>
            </w:r>
            <w:r w:rsidRPr="00846F8A">
              <w:rPr>
                <w:rFonts w:cs="Arial"/>
                <w:color w:val="0070C0"/>
                <w:szCs w:val="21"/>
              </w:rPr>
              <w:t>-</w:t>
            </w:r>
            <w:r w:rsidRPr="00846F8A">
              <w:rPr>
                <w:rFonts w:cs="Arial" w:hint="eastAsia"/>
                <w:color w:val="0070C0"/>
                <w:szCs w:val="21"/>
              </w:rPr>
              <w:t>894</w:t>
            </w:r>
            <w:r w:rsidRPr="00846F8A">
              <w:rPr>
                <w:rFonts w:cs="Arial"/>
                <w:color w:val="0070C0"/>
                <w:szCs w:val="21"/>
              </w:rPr>
              <w:t>-</w:t>
            </w:r>
            <w:r w:rsidRPr="00846F8A">
              <w:rPr>
                <w:rFonts w:cs="Arial" w:hint="eastAsia"/>
                <w:color w:val="0070C0"/>
                <w:szCs w:val="21"/>
              </w:rPr>
              <w:t xml:space="preserve">1455 </w:t>
            </w:r>
            <w:r w:rsidRPr="00846F8A">
              <w:rPr>
                <w:rFonts w:cs="Arial" w:hint="eastAsia"/>
                <w:color w:val="0070C0"/>
                <w:szCs w:val="21"/>
              </w:rPr>
              <w:t>（臨床研究支援センター直通）</w:t>
            </w:r>
          </w:p>
          <w:p w14:paraId="3296E274" w14:textId="77777777" w:rsidR="00846F8A" w:rsidRPr="00846F8A" w:rsidRDefault="00846F8A" w:rsidP="00B82C1D">
            <w:pPr>
              <w:widowControl/>
              <w:ind w:leftChars="263" w:left="552" w:rightChars="63" w:right="132" w:firstLineChars="25" w:firstLine="53"/>
              <w:jc w:val="left"/>
              <w:textAlignment w:val="baseline"/>
              <w:rPr>
                <w:rFonts w:cs="Arial"/>
                <w:kern w:val="0"/>
                <w:szCs w:val="21"/>
              </w:rPr>
            </w:pPr>
            <w:r w:rsidRPr="00846F8A">
              <w:rPr>
                <w:rFonts w:cs="Arial" w:hint="eastAsia"/>
                <w:color w:val="0070C0"/>
                <w:szCs w:val="21"/>
              </w:rPr>
              <w:t xml:space="preserve">平日上記以外の時間帯・休日　</w:t>
            </w:r>
            <w:r w:rsidRPr="00846F8A">
              <w:rPr>
                <w:rFonts w:cs="Arial" w:hint="eastAsia"/>
                <w:color w:val="0070C0"/>
                <w:szCs w:val="21"/>
              </w:rPr>
              <w:t>098</w:t>
            </w:r>
            <w:r w:rsidRPr="00846F8A">
              <w:rPr>
                <w:rFonts w:cs="Arial" w:hint="eastAsia"/>
                <w:color w:val="0070C0"/>
                <w:szCs w:val="21"/>
                <w:lang w:eastAsia="zh-CN"/>
              </w:rPr>
              <w:t>-</w:t>
            </w:r>
            <w:r w:rsidRPr="00846F8A">
              <w:rPr>
                <w:rFonts w:cs="Arial" w:hint="eastAsia"/>
                <w:color w:val="0070C0"/>
                <w:szCs w:val="21"/>
              </w:rPr>
              <w:t>894</w:t>
            </w:r>
            <w:r w:rsidRPr="00846F8A">
              <w:rPr>
                <w:rFonts w:cs="Arial" w:hint="eastAsia"/>
                <w:color w:val="0070C0"/>
                <w:szCs w:val="21"/>
                <w:lang w:eastAsia="zh-CN"/>
              </w:rPr>
              <w:t>-</w:t>
            </w:r>
            <w:r w:rsidRPr="00846F8A">
              <w:rPr>
                <w:rFonts w:cs="Arial" w:hint="eastAsia"/>
                <w:color w:val="0070C0"/>
                <w:szCs w:val="21"/>
              </w:rPr>
              <w:t>1301</w:t>
            </w:r>
            <w:r w:rsidRPr="00846F8A">
              <w:rPr>
                <w:rFonts w:cs="Arial" w:hint="eastAsia"/>
                <w:color w:val="0070C0"/>
                <w:szCs w:val="21"/>
                <w:lang w:eastAsia="zh-CN"/>
              </w:rPr>
              <w:t>（代表）</w:t>
            </w:r>
            <w:r w:rsidRPr="00846F8A">
              <w:rPr>
                <w:rFonts w:cs="Arial" w:hint="eastAsia"/>
                <w:color w:val="0070C0"/>
                <w:szCs w:val="21"/>
              </w:rPr>
              <w:t>から</w:t>
            </w:r>
            <w:r w:rsidRPr="00846F8A">
              <w:rPr>
                <w:rFonts w:cs="Arial" w:hint="eastAsia"/>
                <w:color w:val="0070C0"/>
                <w:szCs w:val="21"/>
              </w:rPr>
              <w:t>XX</w:t>
            </w:r>
            <w:r w:rsidRPr="00846F8A">
              <w:rPr>
                <w:rFonts w:cs="Arial" w:hint="eastAsia"/>
                <w:color w:val="0070C0"/>
                <w:szCs w:val="21"/>
              </w:rPr>
              <w:t>病棟に転送を依頼</w:t>
            </w:r>
          </w:p>
        </w:tc>
      </w:tr>
    </w:tbl>
    <w:p w14:paraId="18136D20" w14:textId="77777777" w:rsidR="00846F8A" w:rsidRPr="00846F8A" w:rsidRDefault="00846F8A"/>
    <w:p w14:paraId="01C9B347" w14:textId="32A1BFA4" w:rsidR="00C46E90" w:rsidRDefault="00C46E90">
      <w:r>
        <w:rPr>
          <w:rFonts w:hint="eastAsia"/>
        </w:rPr>
        <w:t xml:space="preserve">D. </w:t>
      </w:r>
      <w:r>
        <w:rPr>
          <w:rFonts w:hint="eastAsia"/>
        </w:rPr>
        <w:t>治験に関する一般的な説明</w:t>
      </w:r>
    </w:p>
    <w:tbl>
      <w:tblPr>
        <w:tblW w:w="96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4"/>
        <w:gridCol w:w="6945"/>
      </w:tblGrid>
      <w:tr w:rsidR="00846F8A" w:rsidRPr="00B319F1" w14:paraId="4C0465B5" w14:textId="77777777" w:rsidTr="00AD6422">
        <w:trPr>
          <w:trHeight w:val="2213"/>
        </w:trPr>
        <w:tc>
          <w:tcPr>
            <w:tcW w:w="2704" w:type="dxa"/>
            <w:tcBorders>
              <w:top w:val="single" w:sz="6" w:space="0" w:color="auto"/>
              <w:left w:val="single" w:sz="6" w:space="0" w:color="auto"/>
              <w:bottom w:val="single" w:sz="6" w:space="0" w:color="auto"/>
              <w:right w:val="single" w:sz="6" w:space="0" w:color="auto"/>
            </w:tcBorders>
            <w:shd w:val="clear" w:color="auto" w:fill="auto"/>
            <w:hideMark/>
          </w:tcPr>
          <w:p w14:paraId="17A5F498" w14:textId="77777777" w:rsidR="00846F8A" w:rsidRPr="00846F8A" w:rsidRDefault="00846F8A" w:rsidP="00B82C1D">
            <w:pPr>
              <w:widowControl/>
              <w:ind w:leftChars="67" w:left="141" w:rightChars="60" w:right="126"/>
              <w:jc w:val="left"/>
              <w:textAlignment w:val="baseline"/>
              <w:rPr>
                <w:rFonts w:cs="Arial"/>
                <w:kern w:val="0"/>
                <w:szCs w:val="21"/>
              </w:rPr>
            </w:pPr>
            <w:r w:rsidRPr="00846F8A">
              <w:rPr>
                <w:rFonts w:cs="Arial"/>
                <w:kern w:val="0"/>
                <w:szCs w:val="21"/>
              </w:rPr>
              <w:t>負担軽減費</w:t>
            </w:r>
          </w:p>
          <w:p w14:paraId="54A51F71" w14:textId="77777777" w:rsidR="00846F8A" w:rsidRPr="00846F8A" w:rsidRDefault="00846F8A" w:rsidP="00B82C1D">
            <w:pPr>
              <w:widowControl/>
              <w:ind w:leftChars="67" w:left="141" w:rightChars="60" w:right="126"/>
              <w:jc w:val="left"/>
              <w:textAlignment w:val="baseline"/>
              <w:rPr>
                <w:rFonts w:cs="Arial"/>
                <w:kern w:val="0"/>
                <w:szCs w:val="21"/>
              </w:rPr>
            </w:pPr>
            <w:r w:rsidRPr="00846F8A">
              <w:rPr>
                <w:rFonts w:cs="Arial" w:hint="eastAsia"/>
                <w:kern w:val="0"/>
                <w:szCs w:val="21"/>
              </w:rPr>
              <w:t>＜参加に伴う</w:t>
            </w:r>
            <w:r w:rsidRPr="00846F8A">
              <w:rPr>
                <w:rFonts w:cs="Arial"/>
                <w:kern w:val="0"/>
                <w:szCs w:val="21"/>
              </w:rPr>
              <w:t>あなたへの</w:t>
            </w:r>
            <w:r w:rsidRPr="00846F8A">
              <w:rPr>
                <w:rFonts w:cs="Arial" w:hint="eastAsia"/>
                <w:kern w:val="0"/>
                <w:szCs w:val="21"/>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DB4230B" w14:textId="77777777" w:rsidR="00846F8A" w:rsidRPr="00846F8A" w:rsidRDefault="00846F8A" w:rsidP="00B82C1D">
            <w:pPr>
              <w:widowControl/>
              <w:ind w:leftChars="50" w:left="105" w:rightChars="50" w:right="105"/>
              <w:jc w:val="left"/>
              <w:textAlignment w:val="baseline"/>
              <w:rPr>
                <w:rFonts w:cs="Arial"/>
                <w:color w:val="0070C0"/>
                <w:szCs w:val="21"/>
              </w:rPr>
            </w:pPr>
            <w:r w:rsidRPr="00846F8A">
              <w:rPr>
                <w:rFonts w:cs="Arial"/>
                <w:color w:val="0070C0"/>
                <w:szCs w:val="21"/>
              </w:rPr>
              <w:t>治験のための来院ごと、あるいは治験のための入退院</w:t>
            </w:r>
            <w:r w:rsidRPr="00846F8A">
              <w:rPr>
                <w:rFonts w:cs="Arial" w:hint="eastAsia"/>
                <w:color w:val="0070C0"/>
                <w:szCs w:val="21"/>
              </w:rPr>
              <w:t>1</w:t>
            </w:r>
            <w:r w:rsidRPr="00846F8A">
              <w:rPr>
                <w:rFonts w:cs="Arial"/>
                <w:color w:val="0070C0"/>
                <w:szCs w:val="21"/>
              </w:rPr>
              <w:t>回につき</w:t>
            </w:r>
            <w:r w:rsidRPr="00846F8A">
              <w:rPr>
                <w:rFonts w:cs="Arial" w:hint="eastAsia"/>
                <w:color w:val="0070C0"/>
                <w:szCs w:val="21"/>
              </w:rPr>
              <w:t>7</w:t>
            </w:r>
            <w:r w:rsidRPr="00846F8A">
              <w:rPr>
                <w:rFonts w:cs="Arial"/>
                <w:color w:val="0070C0"/>
                <w:szCs w:val="21"/>
              </w:rPr>
              <w:t>,</w:t>
            </w:r>
            <w:r w:rsidRPr="00846F8A">
              <w:rPr>
                <w:rFonts w:cs="Arial" w:hint="eastAsia"/>
                <w:color w:val="0070C0"/>
                <w:szCs w:val="21"/>
              </w:rPr>
              <w:t>000</w:t>
            </w:r>
            <w:r w:rsidRPr="00846F8A">
              <w:rPr>
                <w:rFonts w:cs="Arial"/>
                <w:color w:val="0070C0"/>
                <w:szCs w:val="21"/>
              </w:rPr>
              <w:t>円</w:t>
            </w:r>
            <w:r w:rsidRPr="00846F8A">
              <w:rPr>
                <w:rFonts w:cs="Arial" w:hint="eastAsia"/>
                <w:color w:val="0070C0"/>
                <w:szCs w:val="21"/>
              </w:rPr>
              <w:t>（離島から来院される場合は</w:t>
            </w:r>
            <w:r w:rsidRPr="00846F8A">
              <w:rPr>
                <w:rFonts w:cs="Arial" w:hint="eastAsia"/>
                <w:color w:val="0070C0"/>
                <w:szCs w:val="21"/>
              </w:rPr>
              <w:t>14,000</w:t>
            </w:r>
            <w:r w:rsidRPr="00846F8A">
              <w:rPr>
                <w:rFonts w:cs="Arial" w:hint="eastAsia"/>
                <w:color w:val="0070C0"/>
                <w:szCs w:val="21"/>
              </w:rPr>
              <w:t>円）</w:t>
            </w:r>
          </w:p>
          <w:p w14:paraId="62B13389" w14:textId="77777777" w:rsidR="00846F8A" w:rsidRPr="00846F8A" w:rsidRDefault="00846F8A" w:rsidP="00B82C1D">
            <w:pPr>
              <w:ind w:left="422" w:hanging="2"/>
              <w:rPr>
                <w:rFonts w:cs="Arial"/>
                <w:color w:val="0070C0"/>
                <w:kern w:val="0"/>
                <w:szCs w:val="21"/>
              </w:rPr>
            </w:pPr>
            <w:r w:rsidRPr="00846F8A">
              <w:rPr>
                <w:rFonts w:cs="Arial" w:hint="eastAsia"/>
                <w:color w:val="000000"/>
                <w:szCs w:val="21"/>
              </w:rPr>
              <w:t>対象</w:t>
            </w:r>
            <w:r w:rsidRPr="00846F8A">
              <w:rPr>
                <w:rFonts w:cs="Arial"/>
                <w:color w:val="000000"/>
                <w:szCs w:val="21"/>
              </w:rPr>
              <w:t>期間：</w:t>
            </w:r>
            <w:r w:rsidRPr="00846F8A">
              <w:rPr>
                <w:rFonts w:cs="Arial" w:hint="eastAsia"/>
                <w:color w:val="0070C0"/>
                <w:szCs w:val="21"/>
              </w:rPr>
              <w:t>治験参加の同意日以降、治験のための検査を実施した日から観察期間終了まで</w:t>
            </w:r>
          </w:p>
          <w:p w14:paraId="4313071B" w14:textId="77777777" w:rsidR="00846F8A" w:rsidRPr="00846F8A" w:rsidRDefault="00846F8A" w:rsidP="00B82C1D">
            <w:pPr>
              <w:widowControl/>
              <w:ind w:leftChars="194" w:left="409" w:rightChars="63" w:right="132" w:hanging="2"/>
              <w:jc w:val="left"/>
              <w:textAlignment w:val="baseline"/>
              <w:rPr>
                <w:rFonts w:cs="Arial"/>
                <w:color w:val="0070C0"/>
                <w:szCs w:val="21"/>
              </w:rPr>
            </w:pPr>
            <w:r w:rsidRPr="00846F8A">
              <w:rPr>
                <w:rFonts w:cs="Arial"/>
                <w:kern w:val="0"/>
                <w:szCs w:val="21"/>
              </w:rPr>
              <w:t>支払い方法</w:t>
            </w:r>
            <w:r w:rsidRPr="00846F8A">
              <w:rPr>
                <w:rFonts w:cs="Arial" w:hint="eastAsia"/>
                <w:kern w:val="0"/>
                <w:szCs w:val="21"/>
              </w:rPr>
              <w:t>：</w:t>
            </w:r>
            <w:r w:rsidRPr="00846F8A">
              <w:rPr>
                <w:rFonts w:cs="Arial"/>
                <w:color w:val="0070C0"/>
                <w:szCs w:val="21"/>
              </w:rPr>
              <w:t>月ごとにまとめて、あなたの指定する金融機関の口座に、</w:t>
            </w:r>
            <w:r w:rsidRPr="00846F8A">
              <w:rPr>
                <w:rFonts w:cs="Arial" w:hint="eastAsia"/>
                <w:color w:val="0070C0"/>
                <w:szCs w:val="21"/>
              </w:rPr>
              <w:t>翌々</w:t>
            </w:r>
            <w:r w:rsidRPr="00846F8A">
              <w:rPr>
                <w:rFonts w:cs="Arial"/>
                <w:color w:val="0070C0"/>
                <w:szCs w:val="21"/>
              </w:rPr>
              <w:t>月</w:t>
            </w:r>
            <w:r w:rsidRPr="00846F8A">
              <w:rPr>
                <w:rFonts w:cs="Arial" w:hint="eastAsia"/>
                <w:color w:val="0070C0"/>
                <w:szCs w:val="21"/>
              </w:rPr>
              <w:t>末まで</w:t>
            </w:r>
            <w:r w:rsidRPr="00846F8A">
              <w:rPr>
                <w:rFonts w:cs="Arial"/>
                <w:color w:val="0070C0"/>
                <w:szCs w:val="21"/>
              </w:rPr>
              <w:t>に振り込まれます。</w:t>
            </w:r>
          </w:p>
        </w:tc>
      </w:tr>
      <w:tr w:rsidR="00846F8A" w:rsidRPr="00B319F1" w14:paraId="4A586DBB" w14:textId="77777777" w:rsidTr="00AD6422">
        <w:trPr>
          <w:trHeight w:val="3286"/>
        </w:trPr>
        <w:tc>
          <w:tcPr>
            <w:tcW w:w="2704" w:type="dxa"/>
            <w:tcBorders>
              <w:top w:val="single" w:sz="6" w:space="0" w:color="auto"/>
              <w:left w:val="single" w:sz="6" w:space="0" w:color="auto"/>
              <w:bottom w:val="single" w:sz="6" w:space="0" w:color="auto"/>
              <w:right w:val="single" w:sz="6" w:space="0" w:color="auto"/>
            </w:tcBorders>
            <w:shd w:val="clear" w:color="auto" w:fill="auto"/>
          </w:tcPr>
          <w:p w14:paraId="165C650F" w14:textId="3E73CC0B" w:rsidR="00846F8A" w:rsidRPr="00846F8A" w:rsidRDefault="00846F8A" w:rsidP="00B82C1D">
            <w:pPr>
              <w:widowControl/>
              <w:ind w:leftChars="67" w:left="141" w:rightChars="60" w:right="126"/>
              <w:jc w:val="left"/>
              <w:textAlignment w:val="baseline"/>
              <w:rPr>
                <w:rFonts w:cs="Arial"/>
                <w:kern w:val="0"/>
                <w:szCs w:val="21"/>
              </w:rPr>
            </w:pPr>
            <w:r w:rsidRPr="00846F8A">
              <w:rPr>
                <w:rFonts w:cs="Arial"/>
                <w:kern w:val="0"/>
                <w:szCs w:val="21"/>
              </w:rPr>
              <w:t>治験審査委員会</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7B679816" w14:textId="22073EEC" w:rsidR="00846F8A" w:rsidRPr="00846F8A" w:rsidRDefault="00846F8A" w:rsidP="00B82C1D">
            <w:pPr>
              <w:ind w:leftChars="65" w:left="136" w:rightChars="63" w:right="132" w:firstLine="1"/>
              <w:rPr>
                <w:rFonts w:cs="Arial"/>
                <w:color w:val="000000"/>
                <w:szCs w:val="21"/>
                <w:lang w:eastAsia="zh-CN"/>
              </w:rPr>
            </w:pPr>
            <w:r w:rsidRPr="00846F8A">
              <w:rPr>
                <w:rFonts w:cs="Arial"/>
                <w:color w:val="000000"/>
                <w:szCs w:val="21"/>
                <w:lang w:eastAsia="zh-CN"/>
              </w:rPr>
              <w:t>名称：</w:t>
            </w:r>
            <w:r w:rsidRPr="00846F8A">
              <w:rPr>
                <w:rFonts w:cs="Arial" w:hint="eastAsia"/>
                <w:color w:val="0070C0"/>
                <w:szCs w:val="21"/>
              </w:rPr>
              <w:t>琉球大学病院</w:t>
            </w:r>
            <w:r w:rsidRPr="00846F8A">
              <w:rPr>
                <w:rFonts w:cs="Arial"/>
                <w:color w:val="0070C0"/>
                <w:szCs w:val="21"/>
                <w:lang w:eastAsia="zh-CN"/>
              </w:rPr>
              <w:t xml:space="preserve"> </w:t>
            </w:r>
            <w:r w:rsidRPr="00846F8A">
              <w:rPr>
                <w:rFonts w:cs="Arial"/>
                <w:color w:val="0070C0"/>
                <w:szCs w:val="21"/>
                <w:lang w:eastAsia="zh-CN"/>
              </w:rPr>
              <w:t>治験審査委員会</w:t>
            </w:r>
          </w:p>
          <w:p w14:paraId="504278E1" w14:textId="0B05B077" w:rsidR="00846F8A" w:rsidRPr="00846F8A" w:rsidRDefault="00A05EC2" w:rsidP="00B82C1D">
            <w:pPr>
              <w:ind w:leftChars="65" w:left="136" w:rightChars="63" w:right="132" w:firstLine="1"/>
              <w:rPr>
                <w:rFonts w:cs="Arial"/>
                <w:color w:val="000000"/>
                <w:szCs w:val="21"/>
                <w:lang w:eastAsia="zh-CN"/>
              </w:rPr>
            </w:pPr>
            <w:r w:rsidRPr="00B355D8">
              <w:rPr>
                <w:noProof/>
              </w:rPr>
              <w:drawing>
                <wp:anchor distT="0" distB="0" distL="114300" distR="114300" simplePos="0" relativeHeight="251660288" behindDoc="0" locked="0" layoutInCell="1" allowOverlap="1" wp14:anchorId="534B06B2" wp14:editId="20FBE202">
                  <wp:simplePos x="0" y="0"/>
                  <wp:positionH relativeFrom="margin">
                    <wp:posOffset>3194050</wp:posOffset>
                  </wp:positionH>
                  <wp:positionV relativeFrom="paragraph">
                    <wp:posOffset>63500</wp:posOffset>
                  </wp:positionV>
                  <wp:extent cx="655955" cy="655955"/>
                  <wp:effectExtent l="0" t="0" r="0" b="0"/>
                  <wp:wrapNone/>
                  <wp:docPr id="166661148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80827" name="図 1" descr="QR コード&#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655955" cy="655955"/>
                          </a:xfrm>
                          <a:prstGeom prst="rect">
                            <a:avLst/>
                          </a:prstGeom>
                          <a:ln>
                            <a:noFill/>
                          </a:ln>
                        </pic:spPr>
                      </pic:pic>
                    </a:graphicData>
                  </a:graphic>
                  <wp14:sizeRelH relativeFrom="margin">
                    <wp14:pctWidth>0</wp14:pctWidth>
                  </wp14:sizeRelH>
                  <wp14:sizeRelV relativeFrom="margin">
                    <wp14:pctHeight>0</wp14:pctHeight>
                  </wp14:sizeRelV>
                </wp:anchor>
              </w:drawing>
            </w:r>
            <w:r w:rsidR="00846F8A" w:rsidRPr="00846F8A">
              <w:rPr>
                <w:rFonts w:cs="Arial"/>
                <w:color w:val="000000"/>
                <w:szCs w:val="21"/>
                <w:lang w:eastAsia="zh-CN"/>
              </w:rPr>
              <w:t>種類：</w:t>
            </w:r>
            <w:r w:rsidR="00846F8A" w:rsidRPr="00846F8A">
              <w:rPr>
                <w:rFonts w:cs="Arial"/>
                <w:color w:val="0070C0"/>
                <w:szCs w:val="21"/>
                <w:lang w:eastAsia="zh-CN"/>
              </w:rPr>
              <w:t>治験審査委員会</w:t>
            </w:r>
          </w:p>
          <w:p w14:paraId="2124375E" w14:textId="015C3C20" w:rsidR="00846F8A" w:rsidRPr="00846F8A" w:rsidRDefault="00846F8A" w:rsidP="00B82C1D">
            <w:pPr>
              <w:ind w:leftChars="65" w:left="136" w:rightChars="63" w:right="132" w:firstLine="1"/>
              <w:rPr>
                <w:rFonts w:cs="Arial"/>
                <w:color w:val="000000"/>
                <w:szCs w:val="21"/>
                <w:lang w:eastAsia="zh-CN"/>
              </w:rPr>
            </w:pPr>
            <w:r w:rsidRPr="00846F8A">
              <w:rPr>
                <w:rFonts w:cs="Arial"/>
                <w:color w:val="000000"/>
                <w:szCs w:val="21"/>
                <w:lang w:eastAsia="zh-CN"/>
              </w:rPr>
              <w:t>設置者：</w:t>
            </w:r>
            <w:r w:rsidRPr="00846F8A">
              <w:rPr>
                <w:rFonts w:cs="Arial" w:hint="eastAsia"/>
                <w:color w:val="0070C0"/>
                <w:szCs w:val="21"/>
              </w:rPr>
              <w:t>琉球大学病院　病院長</w:t>
            </w:r>
          </w:p>
          <w:p w14:paraId="056CCCA5" w14:textId="77777777" w:rsidR="00846F8A" w:rsidRPr="00846F8A" w:rsidRDefault="00846F8A" w:rsidP="00B82C1D">
            <w:pPr>
              <w:ind w:leftChars="65" w:left="136" w:rightChars="63" w:right="132" w:firstLine="1"/>
              <w:rPr>
                <w:rFonts w:cs="Arial"/>
                <w:color w:val="0070C0"/>
                <w:szCs w:val="21"/>
              </w:rPr>
            </w:pPr>
            <w:r w:rsidRPr="00846F8A">
              <w:rPr>
                <w:rFonts w:cs="Arial"/>
                <w:color w:val="000000"/>
                <w:szCs w:val="21"/>
              </w:rPr>
              <w:t>所在地：</w:t>
            </w:r>
            <w:r w:rsidRPr="00846F8A">
              <w:rPr>
                <w:rFonts w:cs="Arial" w:hint="eastAsia"/>
                <w:color w:val="0070C0"/>
                <w:szCs w:val="21"/>
              </w:rPr>
              <w:t>沖縄県宜野湾市字喜友名</w:t>
            </w:r>
            <w:r w:rsidRPr="00846F8A">
              <w:rPr>
                <w:rFonts w:cs="Arial" w:hint="eastAsia"/>
                <w:color w:val="0070C0"/>
                <w:szCs w:val="21"/>
              </w:rPr>
              <w:t>1076</w:t>
            </w:r>
            <w:r w:rsidRPr="00846F8A">
              <w:rPr>
                <w:rFonts w:cs="Arial" w:hint="eastAsia"/>
                <w:color w:val="0070C0"/>
                <w:szCs w:val="21"/>
              </w:rPr>
              <w:t>番地</w:t>
            </w:r>
          </w:p>
          <w:p w14:paraId="39F391F6" w14:textId="77777777" w:rsidR="00846F8A" w:rsidRPr="00846F8A" w:rsidRDefault="00846F8A" w:rsidP="00B82C1D">
            <w:pPr>
              <w:ind w:leftChars="65" w:left="136" w:rightChars="63" w:right="132" w:firstLine="240"/>
              <w:rPr>
                <w:rFonts w:cs="Arial"/>
                <w:color w:val="000000"/>
                <w:szCs w:val="21"/>
              </w:rPr>
            </w:pPr>
          </w:p>
          <w:p w14:paraId="503350CD" w14:textId="77777777" w:rsidR="00846F8A" w:rsidRPr="00846F8A" w:rsidRDefault="00846F8A" w:rsidP="00B82C1D">
            <w:pPr>
              <w:widowControl/>
              <w:ind w:leftChars="50" w:left="105" w:rightChars="50" w:right="105"/>
              <w:jc w:val="left"/>
              <w:textAlignment w:val="baseline"/>
              <w:rPr>
                <w:rFonts w:cs="Arial"/>
                <w:szCs w:val="21"/>
              </w:rPr>
            </w:pPr>
            <w:r w:rsidRPr="00846F8A">
              <w:rPr>
                <w:rFonts w:cs="Arial"/>
                <w:color w:val="000000"/>
                <w:kern w:val="0"/>
                <w:szCs w:val="21"/>
              </w:rPr>
              <w:t>治験審査委員会の</w:t>
            </w:r>
            <w:r w:rsidRPr="00846F8A">
              <w:rPr>
                <w:rFonts w:cs="Arial"/>
                <w:szCs w:val="21"/>
              </w:rPr>
              <w:t>手順書、委員名簿、会議記録の概要などについては</w:t>
            </w:r>
            <w:r w:rsidRPr="00846F8A">
              <w:rPr>
                <w:rFonts w:cs="Arial" w:hint="eastAsia"/>
                <w:szCs w:val="21"/>
              </w:rPr>
              <w:t>以下で確認できます。</w:t>
            </w:r>
          </w:p>
          <w:p w14:paraId="719DB5E8" w14:textId="5BAF986B" w:rsidR="00846F8A" w:rsidRPr="00846F8A" w:rsidRDefault="00846F8A" w:rsidP="00B82C1D">
            <w:pPr>
              <w:pStyle w:val="a9"/>
              <w:widowControl/>
              <w:numPr>
                <w:ilvl w:val="0"/>
                <w:numId w:val="2"/>
              </w:numPr>
              <w:ind w:rightChars="50" w:right="105" w:hanging="49"/>
              <w:jc w:val="left"/>
              <w:textAlignment w:val="baseline"/>
              <w:rPr>
                <w:rFonts w:cs="Arial"/>
                <w:color w:val="0070C0"/>
                <w:szCs w:val="21"/>
              </w:rPr>
            </w:pPr>
            <w:r w:rsidRPr="00DA69BA">
              <w:rPr>
                <w:rFonts w:ascii="ＭＳ Ｐゴシック" w:hAnsi="ＭＳ Ｐゴシック" w:hint="eastAsia"/>
                <w:color w:val="0070C0"/>
                <w:szCs w:val="21"/>
              </w:rPr>
              <w:t>臨床研究支援センター</w:t>
            </w:r>
            <w:r w:rsidRPr="00DA69BA">
              <w:rPr>
                <w:rFonts w:ascii="ＭＳ Ｐゴシック" w:hAnsi="ＭＳ Ｐゴシック"/>
                <w:color w:val="0070C0"/>
                <w:szCs w:val="21"/>
              </w:rPr>
              <w:t>ホームページ</w:t>
            </w:r>
            <w:r w:rsidRPr="00DA69BA">
              <w:rPr>
                <w:color w:val="0070C0"/>
                <w:szCs w:val="21"/>
              </w:rPr>
              <w:t>（</w:t>
            </w:r>
            <w:r w:rsidRPr="00DA69BA">
              <w:rPr>
                <w:color w:val="0070C0"/>
                <w:szCs w:val="21"/>
              </w:rPr>
              <w:t>http://www.ryukyu-clinical-research.jp/index.jsp</w:t>
            </w:r>
            <w:r w:rsidRPr="00DA69BA">
              <w:rPr>
                <w:color w:val="0070C0"/>
                <w:szCs w:val="21"/>
              </w:rPr>
              <w:t>）</w:t>
            </w:r>
          </w:p>
        </w:tc>
      </w:tr>
    </w:tbl>
    <w:p w14:paraId="47852CCC" w14:textId="77777777" w:rsidR="00846F8A" w:rsidRPr="00846F8A" w:rsidRDefault="00846F8A"/>
    <w:p w14:paraId="0E06AD5C" w14:textId="45A8F329" w:rsidR="00C1791B" w:rsidRPr="005A7982" w:rsidRDefault="00331D5B">
      <w:r w:rsidRPr="005A7982">
        <w:rPr>
          <w:rFonts w:hint="eastAsia"/>
        </w:rPr>
        <w:t xml:space="preserve">E. </w:t>
      </w:r>
      <w:r w:rsidRPr="005A7982">
        <w:rPr>
          <w:rFonts w:hint="eastAsia"/>
        </w:rPr>
        <w:t>追加および詳細情報</w:t>
      </w:r>
    </w:p>
    <w:p w14:paraId="3677CD28" w14:textId="67010B01" w:rsidR="00331D5B" w:rsidRPr="005A7982" w:rsidRDefault="005A7982" w:rsidP="00182E48">
      <w:pPr>
        <w:pStyle w:val="a9"/>
        <w:numPr>
          <w:ilvl w:val="0"/>
          <w:numId w:val="1"/>
        </w:numPr>
      </w:pPr>
      <w:r w:rsidRPr="005A7982">
        <w:rPr>
          <w:rFonts w:hint="eastAsia"/>
        </w:rPr>
        <w:t>インターネット回線を利用したカルテの閲覧（</w:t>
      </w:r>
      <w:r w:rsidR="00331D5B" w:rsidRPr="005A7982">
        <w:rPr>
          <w:rFonts w:hint="eastAsia"/>
        </w:rPr>
        <w:t>リモート</w:t>
      </w:r>
      <w:r w:rsidR="00331D5B" w:rsidRPr="005A7982">
        <w:rPr>
          <w:rFonts w:hint="eastAsia"/>
        </w:rPr>
        <w:t>SDV</w:t>
      </w:r>
      <w:r w:rsidRPr="005A7982">
        <w:rPr>
          <w:rFonts w:hint="eastAsia"/>
        </w:rPr>
        <w:t>）</w:t>
      </w:r>
      <w:r w:rsidR="00331D5B" w:rsidRPr="005A7982">
        <w:rPr>
          <w:rFonts w:hint="eastAsia"/>
        </w:rPr>
        <w:t>を</w:t>
      </w:r>
      <w:r w:rsidR="00114723">
        <w:rPr>
          <w:rFonts w:hint="eastAsia"/>
        </w:rPr>
        <w:t>行う場合</w:t>
      </w:r>
      <w:r w:rsidR="00331D5B" w:rsidRPr="005A7982">
        <w:rPr>
          <w:rFonts w:hint="eastAsia"/>
        </w:rPr>
        <w:t>、メインの説明文書とパートナーの妊娠に関する説明文書</w:t>
      </w:r>
      <w:r w:rsidR="00A46C8F" w:rsidRPr="005A7982">
        <w:rPr>
          <w:rFonts w:hint="eastAsia"/>
        </w:rPr>
        <w:t>（該当する場合）</w:t>
      </w:r>
      <w:r w:rsidR="00331D5B" w:rsidRPr="00A46C8F">
        <w:rPr>
          <w:rFonts w:hint="eastAsia"/>
          <w:color w:val="000000" w:themeColor="text1"/>
        </w:rPr>
        <w:t>に</w:t>
      </w:r>
      <w:r w:rsidR="00A95050">
        <w:rPr>
          <w:rFonts w:hint="eastAsia"/>
          <w:color w:val="000000" w:themeColor="text1"/>
        </w:rPr>
        <w:t>下記を</w:t>
      </w:r>
      <w:r w:rsidR="00A46C8F" w:rsidRPr="00A46C8F">
        <w:rPr>
          <w:rFonts w:hint="eastAsia"/>
          <w:color w:val="000000" w:themeColor="text1"/>
        </w:rPr>
        <w:t>組み込んで</w:t>
      </w:r>
      <w:r w:rsidR="00331D5B" w:rsidRPr="00A46C8F">
        <w:rPr>
          <w:rFonts w:hint="eastAsia"/>
          <w:color w:val="000000" w:themeColor="text1"/>
        </w:rPr>
        <w:t>ください。</w:t>
      </w:r>
    </w:p>
    <w:p w14:paraId="473C236B" w14:textId="130D761F" w:rsidR="00331D5B" w:rsidRDefault="00331D5B" w:rsidP="007A0B4D">
      <w:pPr>
        <w:spacing w:line="0" w:lineRule="atLeast"/>
      </w:pPr>
    </w:p>
    <w:p w14:paraId="65C9A9CA" w14:textId="2E72FD0C" w:rsidR="00A95050" w:rsidRPr="00A95050" w:rsidRDefault="00A95050" w:rsidP="00A95050">
      <w:pPr>
        <w:spacing w:line="0" w:lineRule="atLeast"/>
        <w:rPr>
          <w:b/>
          <w:bCs/>
        </w:rPr>
      </w:pPr>
      <w:r w:rsidRPr="00A95050">
        <w:rPr>
          <w:rFonts w:hint="eastAsia"/>
          <w:b/>
          <w:bCs/>
        </w:rPr>
        <w:t>インターネット回線を利用したカルテの閲覧について</w:t>
      </w:r>
    </w:p>
    <w:tbl>
      <w:tblPr>
        <w:tblStyle w:val="ae"/>
        <w:tblW w:w="0" w:type="auto"/>
        <w:tblLook w:val="04A0" w:firstRow="1" w:lastRow="0" w:firstColumn="1" w:lastColumn="0" w:noHBand="0" w:noVBand="1"/>
      </w:tblPr>
      <w:tblGrid>
        <w:gridCol w:w="9649"/>
      </w:tblGrid>
      <w:tr w:rsidR="00A95050" w:rsidRPr="00A95050" w14:paraId="2B9B0A38" w14:textId="77777777" w:rsidTr="00AD6422">
        <w:tc>
          <w:tcPr>
            <w:tcW w:w="9649" w:type="dxa"/>
            <w:tcBorders>
              <w:top w:val="single" w:sz="8" w:space="0" w:color="auto"/>
              <w:left w:val="single" w:sz="8" w:space="0" w:color="auto"/>
              <w:bottom w:val="single" w:sz="8" w:space="0" w:color="auto"/>
              <w:right w:val="single" w:sz="8" w:space="0" w:color="auto"/>
            </w:tcBorders>
          </w:tcPr>
          <w:p w14:paraId="13C6D03E" w14:textId="77777777" w:rsidR="00A95050" w:rsidRPr="00BC4905" w:rsidRDefault="00A95050" w:rsidP="00B82C1D">
            <w:r w:rsidRPr="00BC4905">
              <w:rPr>
                <w:rFonts w:hint="eastAsia"/>
              </w:rPr>
              <w:t>治験の関係者があなたのカルテや臨床検査の記録などを閲覧する場合、通常は、院内で閲覧しておりますが、院外からインターネット回線を利用して閲覧する方法もあります。</w:t>
            </w:r>
          </w:p>
          <w:p w14:paraId="4D2F8A1A" w14:textId="77777777" w:rsidR="00A95050" w:rsidRPr="00BC4905" w:rsidRDefault="00A95050" w:rsidP="00B82C1D">
            <w:r w:rsidRPr="00BC4905">
              <w:rPr>
                <w:rFonts w:hint="eastAsia"/>
              </w:rPr>
              <w:t>その場合、個人情報流出の危険性を完全に排除することは難しいですが、通信のセキュリティを高め、何重ものパスワードをかけて、可能な限り危険性を下げる体制をとっています。また、個人情報保護の研修を受講した特定の治験関係者のみに、指定した日時と場所で、規定の手順で閲覧を許可します。</w:t>
            </w:r>
          </w:p>
          <w:p w14:paraId="33D1EE66" w14:textId="77777777" w:rsidR="00A95050" w:rsidRPr="00BC4905" w:rsidRDefault="00A95050" w:rsidP="00B82C1D">
            <w:r w:rsidRPr="00BC4905">
              <w:rPr>
                <w:rFonts w:hint="eastAsia"/>
              </w:rPr>
              <w:t>詳細について知りたい方は、治験コーディネーターにお尋ねください。</w:t>
            </w:r>
          </w:p>
          <w:p w14:paraId="2CAAB2D3" w14:textId="17B38890" w:rsidR="00A95050" w:rsidRPr="00A95050" w:rsidRDefault="00A95050" w:rsidP="00B82C1D">
            <w:pPr>
              <w:rPr>
                <w:b/>
                <w:bCs/>
              </w:rPr>
            </w:pPr>
            <w:r w:rsidRPr="00BC4905">
              <w:rPr>
                <w:rFonts w:hint="eastAsia"/>
              </w:rPr>
              <w:t>このインターネット回線を利用したカルテの閲覧に同意されるかどうかはあなたの自由な意思で決めていただくことができ、同意されなくてもこの治験にご参加いただくことができます。また、同意された後でも、いつでも同意を撤回することができます。</w:t>
            </w:r>
          </w:p>
        </w:tc>
      </w:tr>
    </w:tbl>
    <w:p w14:paraId="26300805" w14:textId="77777777" w:rsidR="00A95050" w:rsidRPr="00A95050" w:rsidRDefault="00A95050" w:rsidP="009E6BC3">
      <w:pPr>
        <w:spacing w:line="0" w:lineRule="atLeast"/>
      </w:pPr>
    </w:p>
    <w:p w14:paraId="5B0EF65C" w14:textId="680E0874" w:rsidR="00A05EC2" w:rsidRPr="005A7982" w:rsidRDefault="008005E4">
      <w:r w:rsidRPr="005A7982">
        <w:rPr>
          <w:rFonts w:hint="eastAsia"/>
        </w:rPr>
        <w:t>同意文書</w:t>
      </w:r>
    </w:p>
    <w:p w14:paraId="50DBD394" w14:textId="678F2DBC" w:rsidR="008005E4" w:rsidRPr="005A7982" w:rsidRDefault="008005E4" w:rsidP="003B017A">
      <w:pPr>
        <w:pStyle w:val="a9"/>
        <w:numPr>
          <w:ilvl w:val="0"/>
          <w:numId w:val="1"/>
        </w:numPr>
      </w:pPr>
      <w:r w:rsidRPr="005A7982">
        <w:rPr>
          <w:rFonts w:hint="eastAsia"/>
        </w:rPr>
        <w:t>「診療録保管用」「事務局保管用」「治験参加者用」の順序で</w:t>
      </w:r>
      <w:r w:rsidRPr="005A7982">
        <w:rPr>
          <w:rFonts w:hint="eastAsia"/>
        </w:rPr>
        <w:t>3</w:t>
      </w:r>
      <w:r w:rsidRPr="005A7982">
        <w:rPr>
          <w:rFonts w:hint="eastAsia"/>
        </w:rPr>
        <w:t>枚複写としてください。</w:t>
      </w:r>
    </w:p>
    <w:p w14:paraId="5C253C94" w14:textId="7AA9614A" w:rsidR="00AD6422" w:rsidRDefault="004050F7" w:rsidP="00AD6422">
      <w:pPr>
        <w:pStyle w:val="a9"/>
        <w:numPr>
          <w:ilvl w:val="0"/>
          <w:numId w:val="1"/>
        </w:numPr>
      </w:pPr>
      <w:r>
        <w:rPr>
          <w:rFonts w:hint="eastAsia"/>
        </w:rPr>
        <w:t>インターネット回線を利用したカルテの閲覧（リモート</w:t>
      </w:r>
      <w:r>
        <w:rPr>
          <w:rFonts w:hint="eastAsia"/>
        </w:rPr>
        <w:t>SDV</w:t>
      </w:r>
      <w:r>
        <w:rPr>
          <w:rFonts w:hint="eastAsia"/>
        </w:rPr>
        <w:t>）</w:t>
      </w:r>
      <w:r w:rsidR="00C1791B" w:rsidRPr="005A7982">
        <w:rPr>
          <w:rFonts w:hint="eastAsia"/>
        </w:rPr>
        <w:t>を実施する可能性</w:t>
      </w:r>
      <w:r w:rsidR="009A2557">
        <w:rPr>
          <w:rFonts w:hint="eastAsia"/>
        </w:rPr>
        <w:t>の</w:t>
      </w:r>
      <w:r w:rsidR="00C1791B" w:rsidRPr="005A7982">
        <w:rPr>
          <w:rFonts w:hint="eastAsia"/>
        </w:rPr>
        <w:t>ある治験では、</w:t>
      </w:r>
      <w:r w:rsidR="002B2E93">
        <w:rPr>
          <w:rFonts w:hint="eastAsia"/>
        </w:rPr>
        <w:t>以下</w:t>
      </w:r>
      <w:r w:rsidR="00C1791B" w:rsidRPr="005A7982">
        <w:rPr>
          <w:rFonts w:hint="eastAsia"/>
        </w:rPr>
        <w:t>の通り同意のチェックボックスを追加してください。</w:t>
      </w:r>
    </w:p>
    <w:p w14:paraId="483AF1D6" w14:textId="77777777" w:rsidR="00B82C1D" w:rsidRDefault="00B82C1D" w:rsidP="00B82C1D"/>
    <w:tbl>
      <w:tblPr>
        <w:tblStyle w:val="ae"/>
        <w:tblW w:w="0" w:type="auto"/>
        <w:tblLook w:val="04A0" w:firstRow="1" w:lastRow="0" w:firstColumn="1" w:lastColumn="0" w:noHBand="0" w:noVBand="1"/>
      </w:tblPr>
      <w:tblGrid>
        <w:gridCol w:w="9736"/>
      </w:tblGrid>
      <w:tr w:rsidR="00B82C1D" w14:paraId="427E8915" w14:textId="77777777" w:rsidTr="00B82C1D">
        <w:tc>
          <w:tcPr>
            <w:tcW w:w="9736" w:type="dxa"/>
          </w:tcPr>
          <w:p w14:paraId="28800354" w14:textId="77777777" w:rsidR="00B82C1D" w:rsidRPr="00B82C1D" w:rsidRDefault="00B82C1D" w:rsidP="00B82C1D">
            <w:pPr>
              <w:rPr>
                <w:b/>
                <w:bCs/>
              </w:rPr>
            </w:pPr>
            <w:r w:rsidRPr="00B82C1D">
              <w:rPr>
                <w:rFonts w:hint="eastAsia"/>
                <w:b/>
                <w:bCs/>
              </w:rPr>
              <w:t>インターネット回線を利用したカルテの閲覧について（どちらかにチェック☑）：</w:t>
            </w:r>
          </w:p>
          <w:p w14:paraId="2C6F3CDC" w14:textId="738B3C4F" w:rsidR="00B82C1D" w:rsidRDefault="00B82C1D" w:rsidP="00B82C1D">
            <w:r w:rsidRPr="00B82C1D">
              <w:rPr>
                <w:rFonts w:hint="eastAsia"/>
                <w:b/>
                <w:bCs/>
              </w:rPr>
              <w:t>□</w:t>
            </w:r>
            <w:r w:rsidRPr="00B82C1D">
              <w:rPr>
                <w:rFonts w:hint="eastAsia"/>
                <w:b/>
                <w:bCs/>
              </w:rPr>
              <w:t xml:space="preserve"> </w:t>
            </w:r>
            <w:r w:rsidRPr="00B82C1D">
              <w:rPr>
                <w:rFonts w:hint="eastAsia"/>
                <w:b/>
                <w:bCs/>
              </w:rPr>
              <w:t>同意する</w:t>
            </w:r>
            <w:r>
              <w:rPr>
                <w:rFonts w:hint="eastAsia"/>
                <w:b/>
                <w:bCs/>
              </w:rPr>
              <w:t xml:space="preserve">　</w:t>
            </w:r>
            <w:r w:rsidRPr="00B82C1D">
              <w:rPr>
                <w:rFonts w:hint="eastAsia"/>
                <w:b/>
                <w:bCs/>
              </w:rPr>
              <w:t xml:space="preserve">　　　□</w:t>
            </w:r>
            <w:r w:rsidRPr="00B82C1D">
              <w:rPr>
                <w:rFonts w:hint="eastAsia"/>
                <w:b/>
                <w:bCs/>
              </w:rPr>
              <w:t xml:space="preserve"> </w:t>
            </w:r>
            <w:r w:rsidRPr="00B82C1D">
              <w:rPr>
                <w:rFonts w:hint="eastAsia"/>
                <w:b/>
                <w:bCs/>
              </w:rPr>
              <w:t>同意しない</w:t>
            </w:r>
          </w:p>
        </w:tc>
      </w:tr>
    </w:tbl>
    <w:p w14:paraId="2B0CBF03" w14:textId="77777777" w:rsidR="00C1791B" w:rsidRPr="005A7982" w:rsidRDefault="00C1791B" w:rsidP="007A0B4D">
      <w:pPr>
        <w:spacing w:line="0" w:lineRule="atLeast"/>
      </w:pPr>
    </w:p>
    <w:p w14:paraId="1C5B3147" w14:textId="34E05AB9" w:rsidR="00C1791B" w:rsidRPr="005A7982" w:rsidRDefault="00C1791B">
      <w:r w:rsidRPr="005A7982">
        <w:rPr>
          <w:rFonts w:hint="eastAsia"/>
        </w:rPr>
        <w:t>治験参加に伴う負担軽減費の振込先について</w:t>
      </w:r>
    </w:p>
    <w:p w14:paraId="3A07A381" w14:textId="2FDC51CF" w:rsidR="008005E4" w:rsidRDefault="00C1791B" w:rsidP="00396ED3">
      <w:pPr>
        <w:pStyle w:val="a9"/>
        <w:numPr>
          <w:ilvl w:val="0"/>
          <w:numId w:val="1"/>
        </w:numPr>
      </w:pPr>
      <w:r w:rsidRPr="005A7982">
        <w:rPr>
          <w:rFonts w:hint="eastAsia"/>
        </w:rPr>
        <w:t>ICF</w:t>
      </w:r>
      <w:r w:rsidRPr="005A7982">
        <w:rPr>
          <w:rFonts w:hint="eastAsia"/>
        </w:rPr>
        <w:t>の巻末に綴じ込</w:t>
      </w:r>
      <w:r w:rsidR="009A2557">
        <w:rPr>
          <w:rFonts w:hint="eastAsia"/>
        </w:rPr>
        <w:t>み、</w:t>
      </w:r>
      <w:r w:rsidRPr="005A7982">
        <w:rPr>
          <w:rFonts w:hint="eastAsia"/>
        </w:rPr>
        <w:t>切り離せるように製本</w:t>
      </w:r>
      <w:r w:rsidR="005A7982" w:rsidRPr="005A7982">
        <w:rPr>
          <w:rFonts w:hint="eastAsia"/>
        </w:rPr>
        <w:t>してください</w:t>
      </w:r>
      <w:r w:rsidRPr="005A7982">
        <w:rPr>
          <w:rFonts w:hint="eastAsia"/>
        </w:rPr>
        <w:t>。</w:t>
      </w:r>
    </w:p>
    <w:p w14:paraId="1178C356" w14:textId="77777777" w:rsidR="00295A32" w:rsidRDefault="00295A32" w:rsidP="009E6BC3">
      <w:pPr>
        <w:spacing w:line="0" w:lineRule="atLeast"/>
      </w:pPr>
    </w:p>
    <w:p w14:paraId="47FD2E33" w14:textId="7143D364" w:rsidR="00295A32" w:rsidRPr="00295A32" w:rsidRDefault="00295A32" w:rsidP="00295A32">
      <w:pPr>
        <w:wordWrap w:val="0"/>
        <w:jc w:val="right"/>
      </w:pPr>
      <w:r>
        <w:rPr>
          <w:rFonts w:hint="eastAsia"/>
        </w:rPr>
        <w:t xml:space="preserve">以上　</w:t>
      </w:r>
    </w:p>
    <w:sectPr w:rsidR="00295A32" w:rsidRPr="00295A32" w:rsidSect="00B82C1D">
      <w:headerReference w:type="default" r:id="rId8"/>
      <w:footerReference w:type="default" r:id="rId9"/>
      <w:pgSz w:w="11906" w:h="16838"/>
      <w:pgMar w:top="1560" w:right="1080" w:bottom="709"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7E7C" w14:textId="77777777" w:rsidR="009F6CBD" w:rsidRDefault="009F6CBD" w:rsidP="0092377E">
      <w:r>
        <w:separator/>
      </w:r>
    </w:p>
  </w:endnote>
  <w:endnote w:type="continuationSeparator" w:id="0">
    <w:p w14:paraId="25EF3158" w14:textId="77777777" w:rsidR="009F6CBD" w:rsidRDefault="009F6CBD" w:rsidP="0092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75670"/>
      <w:docPartObj>
        <w:docPartGallery w:val="Page Numbers (Bottom of Page)"/>
        <w:docPartUnique/>
      </w:docPartObj>
    </w:sdtPr>
    <w:sdtEndPr/>
    <w:sdtContent>
      <w:p w14:paraId="46846822" w14:textId="557AF3E7" w:rsidR="00BC54B6" w:rsidRDefault="00BC54B6">
        <w:pPr>
          <w:pStyle w:val="ac"/>
          <w:jc w:val="center"/>
        </w:pPr>
        <w:r>
          <w:fldChar w:fldCharType="begin"/>
        </w:r>
        <w:r>
          <w:instrText>PAGE   \* MERGEFORMAT</w:instrText>
        </w:r>
        <w:r>
          <w:fldChar w:fldCharType="separate"/>
        </w:r>
        <w:r>
          <w:rPr>
            <w:lang w:val="ja-JP"/>
          </w:rPr>
          <w:t>2</w:t>
        </w:r>
        <w:r>
          <w:fldChar w:fldCharType="end"/>
        </w:r>
      </w:p>
    </w:sdtContent>
  </w:sdt>
  <w:p w14:paraId="158DD113" w14:textId="56A9C37E" w:rsidR="00AC4984" w:rsidRDefault="00AC4984" w:rsidP="00BC54B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E217" w14:textId="77777777" w:rsidR="009F6CBD" w:rsidRDefault="009F6CBD" w:rsidP="0092377E">
      <w:r>
        <w:separator/>
      </w:r>
    </w:p>
  </w:footnote>
  <w:footnote w:type="continuationSeparator" w:id="0">
    <w:p w14:paraId="20D63CBB" w14:textId="77777777" w:rsidR="009F6CBD" w:rsidRDefault="009F6CBD" w:rsidP="0092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B416" w14:textId="340F3DFD" w:rsidR="009B485F" w:rsidRDefault="0092377E">
    <w:pPr>
      <w:pStyle w:val="aa"/>
    </w:pPr>
    <w:r>
      <w:rPr>
        <w:rFonts w:hint="eastAsia"/>
      </w:rPr>
      <w:t>2025/</w:t>
    </w:r>
    <w:r w:rsidR="00C953F9">
      <w:rPr>
        <w:rFonts w:hint="eastAsia"/>
      </w:rPr>
      <w:t>6</w:t>
    </w:r>
    <w:r>
      <w:rPr>
        <w:rFonts w:hint="eastAsia"/>
      </w:rPr>
      <w:t>/</w:t>
    </w:r>
    <w:r w:rsidR="00C953F9">
      <w:rPr>
        <w:rFonts w:hint="eastAsia"/>
      </w:rPr>
      <w:t>17</w:t>
    </w:r>
    <w:r>
      <w:rPr>
        <w:rFonts w:hint="eastAsia"/>
      </w:rPr>
      <w:t xml:space="preserve"> </w:t>
    </w:r>
    <w:r>
      <w:rPr>
        <w:rFonts w:hint="eastAsia"/>
      </w:rPr>
      <w:t>琉球大学病院</w:t>
    </w:r>
    <w:r w:rsidR="009B485F">
      <w:rPr>
        <w:rFonts w:hint="eastAsia"/>
      </w:rPr>
      <w:t xml:space="preserve"> </w:t>
    </w:r>
    <w:r w:rsidR="009B485F">
      <w:rPr>
        <w:rFonts w:hint="eastAsia"/>
      </w:rPr>
      <w:t>臨床研究支援センター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1B37"/>
    <w:multiLevelType w:val="hybridMultilevel"/>
    <w:tmpl w:val="C3B221DC"/>
    <w:lvl w:ilvl="0" w:tplc="199E1228">
      <w:start w:val="1"/>
      <w:numFmt w:val="bullet"/>
      <w:suff w:val="space"/>
      <w:lvlText w:val="•"/>
      <w:lvlJc w:val="left"/>
      <w:pPr>
        <w:ind w:left="170" w:hanging="170"/>
      </w:pPr>
      <w:rPr>
        <w:rFonts w:ascii="Arial" w:hAnsi="Arial"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2CA5705C"/>
    <w:multiLevelType w:val="hybridMultilevel"/>
    <w:tmpl w:val="EDA43758"/>
    <w:lvl w:ilvl="0" w:tplc="04090001">
      <w:start w:val="1"/>
      <w:numFmt w:val="bullet"/>
      <w:lvlText w:val=""/>
      <w:lvlJc w:val="left"/>
      <w:pPr>
        <w:ind w:left="440" w:hanging="440"/>
      </w:pPr>
      <w:rPr>
        <w:rFonts w:ascii="Wingdings" w:hAnsi="Wingdings" w:hint="default"/>
      </w:rPr>
    </w:lvl>
    <w:lvl w:ilvl="1" w:tplc="7A967022">
      <w:start w:val="4"/>
      <w:numFmt w:val="bullet"/>
      <w:lvlText w:val="□"/>
      <w:lvlJc w:val="left"/>
      <w:pPr>
        <w:ind w:left="8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3284345">
    <w:abstractNumId w:val="1"/>
  </w:num>
  <w:num w:numId="2" w16cid:durableId="20217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26"/>
    <w:rsid w:val="000108CF"/>
    <w:rsid w:val="0011468E"/>
    <w:rsid w:val="00114723"/>
    <w:rsid w:val="00147A57"/>
    <w:rsid w:val="00182E48"/>
    <w:rsid w:val="001F2E2A"/>
    <w:rsid w:val="002030A3"/>
    <w:rsid w:val="00284C17"/>
    <w:rsid w:val="00295A32"/>
    <w:rsid w:val="002B2E93"/>
    <w:rsid w:val="003213D9"/>
    <w:rsid w:val="00331D5B"/>
    <w:rsid w:val="00396ED3"/>
    <w:rsid w:val="003B017A"/>
    <w:rsid w:val="003B27D4"/>
    <w:rsid w:val="004050F7"/>
    <w:rsid w:val="004F711B"/>
    <w:rsid w:val="0058766A"/>
    <w:rsid w:val="005A7982"/>
    <w:rsid w:val="005D3467"/>
    <w:rsid w:val="006D6A26"/>
    <w:rsid w:val="007A0B4D"/>
    <w:rsid w:val="007A4FEF"/>
    <w:rsid w:val="008005E4"/>
    <w:rsid w:val="00846F8A"/>
    <w:rsid w:val="00851BE3"/>
    <w:rsid w:val="00887F51"/>
    <w:rsid w:val="0092377E"/>
    <w:rsid w:val="009A2557"/>
    <w:rsid w:val="009B485F"/>
    <w:rsid w:val="009C25D8"/>
    <w:rsid w:val="009E6BC3"/>
    <w:rsid w:val="009F2A9D"/>
    <w:rsid w:val="009F6CBD"/>
    <w:rsid w:val="00A05EC2"/>
    <w:rsid w:val="00A46C8F"/>
    <w:rsid w:val="00A95050"/>
    <w:rsid w:val="00AC4984"/>
    <w:rsid w:val="00AD6422"/>
    <w:rsid w:val="00B355D8"/>
    <w:rsid w:val="00B82C1D"/>
    <w:rsid w:val="00BC4905"/>
    <w:rsid w:val="00BC54B6"/>
    <w:rsid w:val="00BC680F"/>
    <w:rsid w:val="00BF6A3D"/>
    <w:rsid w:val="00C1791B"/>
    <w:rsid w:val="00C26DF1"/>
    <w:rsid w:val="00C46E90"/>
    <w:rsid w:val="00C53255"/>
    <w:rsid w:val="00C56F7A"/>
    <w:rsid w:val="00C953F9"/>
    <w:rsid w:val="00D7324F"/>
    <w:rsid w:val="00DA69BA"/>
    <w:rsid w:val="00DE6E41"/>
    <w:rsid w:val="00EA5E82"/>
    <w:rsid w:val="00EB1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0A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EC2"/>
    <w:pPr>
      <w:widowControl w:val="0"/>
      <w:spacing w:line="360" w:lineRule="exact"/>
      <w:jc w:val="both"/>
    </w:pPr>
    <w:rPr>
      <w:rFonts w:ascii="Arial" w:eastAsia="ＭＳ Ｐゴシック" w:hAnsi="Arial"/>
    </w:rPr>
  </w:style>
  <w:style w:type="paragraph" w:styleId="1">
    <w:name w:val="heading 1"/>
    <w:basedOn w:val="a"/>
    <w:next w:val="a"/>
    <w:link w:val="10"/>
    <w:uiPriority w:val="9"/>
    <w:qFormat/>
    <w:rsid w:val="006D6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6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6A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6A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6A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6A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6A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6A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6A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6A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6A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6A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6A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6A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6A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6A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6A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6A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6A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6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6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A26"/>
    <w:pPr>
      <w:spacing w:before="160" w:after="160"/>
      <w:jc w:val="center"/>
    </w:pPr>
    <w:rPr>
      <w:i/>
      <w:iCs/>
      <w:color w:val="404040" w:themeColor="text1" w:themeTint="BF"/>
    </w:rPr>
  </w:style>
  <w:style w:type="character" w:customStyle="1" w:styleId="a8">
    <w:name w:val="引用文 (文字)"/>
    <w:basedOn w:val="a0"/>
    <w:link w:val="a7"/>
    <w:uiPriority w:val="29"/>
    <w:rsid w:val="006D6A26"/>
    <w:rPr>
      <w:i/>
      <w:iCs/>
      <w:color w:val="404040" w:themeColor="text1" w:themeTint="BF"/>
    </w:rPr>
  </w:style>
  <w:style w:type="paragraph" w:styleId="a9">
    <w:name w:val="List Paragraph"/>
    <w:basedOn w:val="a"/>
    <w:uiPriority w:val="34"/>
    <w:qFormat/>
    <w:rsid w:val="006D6A26"/>
    <w:pPr>
      <w:ind w:left="720"/>
      <w:contextualSpacing/>
    </w:pPr>
  </w:style>
  <w:style w:type="character" w:styleId="21">
    <w:name w:val="Intense Emphasis"/>
    <w:basedOn w:val="a0"/>
    <w:uiPriority w:val="21"/>
    <w:qFormat/>
    <w:rsid w:val="006D6A26"/>
    <w:rPr>
      <w:i/>
      <w:iCs/>
      <w:color w:val="0F4761" w:themeColor="accent1" w:themeShade="BF"/>
    </w:rPr>
  </w:style>
  <w:style w:type="paragraph" w:styleId="22">
    <w:name w:val="Intense Quote"/>
    <w:basedOn w:val="a"/>
    <w:next w:val="a"/>
    <w:link w:val="23"/>
    <w:uiPriority w:val="30"/>
    <w:qFormat/>
    <w:rsid w:val="006D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6A26"/>
    <w:rPr>
      <w:i/>
      <w:iCs/>
      <w:color w:val="0F4761" w:themeColor="accent1" w:themeShade="BF"/>
    </w:rPr>
  </w:style>
  <w:style w:type="character" w:styleId="24">
    <w:name w:val="Intense Reference"/>
    <w:basedOn w:val="a0"/>
    <w:uiPriority w:val="32"/>
    <w:qFormat/>
    <w:rsid w:val="006D6A26"/>
    <w:rPr>
      <w:b/>
      <w:bCs/>
      <w:smallCaps/>
      <w:color w:val="0F4761" w:themeColor="accent1" w:themeShade="BF"/>
      <w:spacing w:val="5"/>
    </w:rPr>
  </w:style>
  <w:style w:type="paragraph" w:styleId="aa">
    <w:name w:val="header"/>
    <w:basedOn w:val="a"/>
    <w:link w:val="ab"/>
    <w:uiPriority w:val="99"/>
    <w:unhideWhenUsed/>
    <w:rsid w:val="0092377E"/>
    <w:pPr>
      <w:tabs>
        <w:tab w:val="center" w:pos="4252"/>
        <w:tab w:val="right" w:pos="8504"/>
      </w:tabs>
      <w:snapToGrid w:val="0"/>
    </w:pPr>
  </w:style>
  <w:style w:type="character" w:customStyle="1" w:styleId="ab">
    <w:name w:val="ヘッダー (文字)"/>
    <w:basedOn w:val="a0"/>
    <w:link w:val="aa"/>
    <w:uiPriority w:val="99"/>
    <w:rsid w:val="0092377E"/>
  </w:style>
  <w:style w:type="paragraph" w:styleId="ac">
    <w:name w:val="footer"/>
    <w:basedOn w:val="a"/>
    <w:link w:val="ad"/>
    <w:uiPriority w:val="99"/>
    <w:unhideWhenUsed/>
    <w:rsid w:val="0092377E"/>
    <w:pPr>
      <w:tabs>
        <w:tab w:val="center" w:pos="4252"/>
        <w:tab w:val="right" w:pos="8504"/>
      </w:tabs>
      <w:snapToGrid w:val="0"/>
    </w:pPr>
  </w:style>
  <w:style w:type="character" w:customStyle="1" w:styleId="ad">
    <w:name w:val="フッター (文字)"/>
    <w:basedOn w:val="a0"/>
    <w:link w:val="ac"/>
    <w:uiPriority w:val="99"/>
    <w:rsid w:val="0092377E"/>
  </w:style>
  <w:style w:type="table" w:styleId="ae">
    <w:name w:val="Table Grid"/>
    <w:basedOn w:val="a1"/>
    <w:uiPriority w:val="39"/>
    <w:rsid w:val="00A9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2"/>
    <w:rsid w:val="00EB1A75"/>
    <w:pPr>
      <w:ind w:firstLineChars="100" w:firstLine="100"/>
    </w:pPr>
    <w:rPr>
      <w:rFonts w:cs="Arial"/>
      <w:color w:val="000000" w:themeColor="text1"/>
      <w:sz w:val="24"/>
      <w:szCs w:val="24"/>
      <w14:ligatures w14:val="none"/>
    </w:rPr>
  </w:style>
  <w:style w:type="character" w:customStyle="1" w:styleId="af0">
    <w:name w:val="本文 (文字)"/>
    <w:basedOn w:val="a0"/>
    <w:link w:val="af"/>
    <w:uiPriority w:val="2"/>
    <w:rsid w:val="00EB1A75"/>
    <w:rPr>
      <w:rFonts w:ascii="Arial" w:eastAsia="ＭＳ Ｐゴシック" w:hAnsi="Arial" w:cs="Arial"/>
      <w:color w:val="000000" w:themeColor="text1"/>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2025-05-29T07:40:00Z</dcterms:created>
  <dcterms:modified xsi:type="dcterms:W3CDTF">2025-05-29T07:40:00Z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