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9042" w14:textId="77777777" w:rsidR="00654A80" w:rsidRDefault="00654A80" w:rsidP="00C61022">
      <w:pPr>
        <w:widowControl/>
        <w:jc w:val="right"/>
        <w:rPr>
          <w:rFonts w:ascii="游ゴシック" w:eastAsia="游ゴシック" w:hAnsi="游ゴシック" w:cs="Arial"/>
          <w:kern w:val="0"/>
          <w:sz w:val="20"/>
          <w:szCs w:val="20"/>
        </w:rPr>
      </w:pPr>
    </w:p>
    <w:p w14:paraId="3040BB7E" w14:textId="77777777" w:rsidR="00654A80" w:rsidRDefault="00654A80" w:rsidP="00C61022">
      <w:pPr>
        <w:widowControl/>
        <w:jc w:val="right"/>
        <w:rPr>
          <w:rFonts w:ascii="游ゴシック" w:eastAsia="游ゴシック" w:hAnsi="游ゴシック" w:cs="Arial"/>
          <w:kern w:val="0"/>
          <w:sz w:val="20"/>
          <w:szCs w:val="20"/>
        </w:rPr>
      </w:pPr>
    </w:p>
    <w:p w14:paraId="5BA3E653" w14:textId="092A2100" w:rsidR="007C58F4" w:rsidRDefault="00C61022" w:rsidP="00C61022">
      <w:pPr>
        <w:widowControl/>
        <w:jc w:val="right"/>
        <w:rPr>
          <w:rFonts w:ascii="游ゴシック" w:eastAsia="游ゴシック" w:hAnsi="游ゴシック" w:cs="Arial"/>
          <w:kern w:val="0"/>
          <w:sz w:val="20"/>
          <w:szCs w:val="20"/>
        </w:rPr>
      </w:pPr>
      <w:r w:rsidRPr="00C56007">
        <w:rPr>
          <w:rFonts w:ascii="游ゴシック" w:eastAsia="游ゴシック" w:hAnsi="游ゴシック" w:cs="Arial"/>
          <w:kern w:val="0"/>
          <w:sz w:val="20"/>
          <w:szCs w:val="20"/>
        </w:rPr>
        <w:t>20</w:t>
      </w:r>
      <w:r w:rsidR="00C56007">
        <w:rPr>
          <w:rFonts w:ascii="游ゴシック" w:eastAsia="游ゴシック" w:hAnsi="游ゴシック" w:cs="Arial" w:hint="eastAsia"/>
          <w:kern w:val="0"/>
          <w:sz w:val="20"/>
          <w:szCs w:val="20"/>
        </w:rPr>
        <w:t xml:space="preserve">　　</w:t>
      </w:r>
      <w:r w:rsidR="007C58F4" w:rsidRPr="00C56007">
        <w:rPr>
          <w:rFonts w:ascii="游ゴシック" w:eastAsia="游ゴシック" w:hAnsi="游ゴシック" w:cs="Arial"/>
          <w:kern w:val="0"/>
          <w:sz w:val="20"/>
          <w:szCs w:val="20"/>
        </w:rPr>
        <w:t>年</w:t>
      </w:r>
      <w:r w:rsidR="00C56007">
        <w:rPr>
          <w:rFonts w:ascii="游ゴシック" w:eastAsia="游ゴシック" w:hAnsi="游ゴシック" w:cs="Arial" w:hint="eastAsia"/>
          <w:kern w:val="0"/>
          <w:sz w:val="20"/>
          <w:szCs w:val="20"/>
        </w:rPr>
        <w:t xml:space="preserve">　　</w:t>
      </w:r>
      <w:r w:rsidR="007C58F4" w:rsidRPr="00C56007">
        <w:rPr>
          <w:rFonts w:ascii="游ゴシック" w:eastAsia="游ゴシック" w:hAnsi="游ゴシック" w:cs="Arial"/>
          <w:kern w:val="0"/>
          <w:sz w:val="20"/>
          <w:szCs w:val="20"/>
        </w:rPr>
        <w:t>月</w:t>
      </w:r>
      <w:r w:rsidR="00C56007">
        <w:rPr>
          <w:rFonts w:ascii="游ゴシック" w:eastAsia="游ゴシック" w:hAnsi="游ゴシック" w:cs="Arial" w:hint="eastAsia"/>
          <w:kern w:val="0"/>
          <w:sz w:val="20"/>
          <w:szCs w:val="20"/>
        </w:rPr>
        <w:t xml:space="preserve">　　</w:t>
      </w:r>
      <w:r w:rsidR="007C58F4" w:rsidRPr="00C56007">
        <w:rPr>
          <w:rFonts w:ascii="游ゴシック" w:eastAsia="游ゴシック" w:hAnsi="游ゴシック" w:cs="Arial"/>
          <w:kern w:val="0"/>
          <w:sz w:val="20"/>
          <w:szCs w:val="20"/>
        </w:rPr>
        <w:t>日</w:t>
      </w:r>
    </w:p>
    <w:p w14:paraId="6299F9C7" w14:textId="77777777" w:rsidR="00C56007" w:rsidRPr="00C56007" w:rsidRDefault="00C56007" w:rsidP="00605523">
      <w:pPr>
        <w:widowControl/>
        <w:jc w:val="left"/>
        <w:rPr>
          <w:rFonts w:ascii="游ゴシック" w:eastAsia="游ゴシック" w:hAnsi="游ゴシック" w:cs="Arial"/>
          <w:kern w:val="0"/>
          <w:sz w:val="20"/>
          <w:szCs w:val="20"/>
          <w:lang w:eastAsia="zh-CN"/>
        </w:rPr>
      </w:pPr>
    </w:p>
    <w:p w14:paraId="4E72852C" w14:textId="77777777" w:rsidR="007C58F4" w:rsidRDefault="007C58F4" w:rsidP="007C58F4">
      <w:pPr>
        <w:widowControl/>
        <w:jc w:val="center"/>
        <w:rPr>
          <w:rFonts w:ascii="游ゴシック" w:eastAsia="游ゴシック" w:hAnsi="游ゴシック" w:cs="Arial"/>
          <w:bCs/>
          <w:kern w:val="0"/>
          <w:sz w:val="24"/>
          <w:szCs w:val="24"/>
        </w:rPr>
      </w:pPr>
      <w:r w:rsidRPr="00C56007">
        <w:rPr>
          <w:rFonts w:ascii="游ゴシック" w:eastAsia="游ゴシック" w:hAnsi="游ゴシック" w:cs="Arial" w:hint="eastAsia"/>
          <w:bCs/>
          <w:kern w:val="0"/>
          <w:sz w:val="24"/>
          <w:szCs w:val="24"/>
        </w:rPr>
        <w:t>電子カルテシステム調査に関する情報提供依頼書</w:t>
      </w:r>
    </w:p>
    <w:p w14:paraId="317EC229" w14:textId="77777777" w:rsidR="00C56007" w:rsidRPr="00C56007" w:rsidRDefault="00C56007" w:rsidP="00605523">
      <w:pPr>
        <w:widowControl/>
        <w:rPr>
          <w:rFonts w:ascii="游ゴシック" w:eastAsia="游ゴシック" w:hAnsi="游ゴシック" w:cs="Arial"/>
          <w:bCs/>
          <w:kern w:val="0"/>
          <w:sz w:val="24"/>
          <w:szCs w:val="24"/>
        </w:rPr>
      </w:pPr>
    </w:p>
    <w:p w14:paraId="0219E9CC" w14:textId="77777777" w:rsidR="007C58F4" w:rsidRPr="00C56007" w:rsidRDefault="007C58F4" w:rsidP="007C58F4">
      <w:pPr>
        <w:widowControl/>
        <w:rPr>
          <w:rFonts w:ascii="游ゴシック" w:eastAsia="游ゴシック" w:hAnsi="游ゴシック" w:cs="Arial"/>
          <w:kern w:val="0"/>
          <w:sz w:val="20"/>
          <w:szCs w:val="20"/>
          <w:u w:val="single"/>
          <w:lang w:eastAsia="zh-CN"/>
        </w:rPr>
      </w:pP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  <w:u w:val="single"/>
        </w:rPr>
        <w:t>実施医療機関の長</w:t>
      </w:r>
    </w:p>
    <w:p w14:paraId="372AE4F7" w14:textId="066FD3A8" w:rsidR="007C58F4" w:rsidRPr="00C56007" w:rsidRDefault="007C58F4" w:rsidP="00605523">
      <w:pPr>
        <w:widowControl/>
        <w:ind w:firstLineChars="100" w:firstLine="200"/>
        <w:rPr>
          <w:rFonts w:ascii="游ゴシック" w:eastAsia="游ゴシック" w:hAnsi="游ゴシック" w:cs="Arial"/>
          <w:kern w:val="0"/>
          <w:sz w:val="20"/>
          <w:szCs w:val="20"/>
          <w:lang w:eastAsia="zh-CN"/>
        </w:rPr>
      </w:pP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  <w:lang w:eastAsia="zh-CN"/>
        </w:rPr>
        <w:t>琉球大学病院</w:t>
      </w: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</w:rPr>
        <w:t xml:space="preserve">　病院</w:t>
      </w: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  <w:lang w:eastAsia="zh-CN"/>
        </w:rPr>
        <w:t>長</w:t>
      </w:r>
      <w:r w:rsidRPr="00C56007">
        <w:rPr>
          <w:rFonts w:ascii="游ゴシック" w:eastAsia="游ゴシック" w:hAnsi="游ゴシック" w:cs="Arial"/>
          <w:kern w:val="0"/>
          <w:sz w:val="20"/>
          <w:szCs w:val="20"/>
          <w:lang w:eastAsia="zh-CN"/>
        </w:rPr>
        <w:t xml:space="preserve">  </w:t>
      </w: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</w:rPr>
        <w:t>殿</w:t>
      </w:r>
    </w:p>
    <w:p w14:paraId="039EB7DF" w14:textId="1B6F9717" w:rsidR="007C58F4" w:rsidRPr="00C56007" w:rsidRDefault="007C58F4" w:rsidP="00605523">
      <w:pPr>
        <w:widowControl/>
        <w:ind w:leftChars="2600" w:left="5460"/>
        <w:jc w:val="left"/>
        <w:rPr>
          <w:rFonts w:ascii="游ゴシック" w:eastAsia="游ゴシック" w:hAnsi="游ゴシック" w:cs="Arial"/>
          <w:kern w:val="0"/>
          <w:sz w:val="20"/>
          <w:szCs w:val="20"/>
          <w:u w:val="single"/>
        </w:rPr>
      </w:pP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  <w:u w:val="single"/>
        </w:rPr>
        <w:t>治験依頼者</w:t>
      </w:r>
    </w:p>
    <w:p w14:paraId="6BCA0357" w14:textId="7F02D2B0" w:rsidR="00C56007" w:rsidRPr="00605523" w:rsidRDefault="00C56007" w:rsidP="00605523">
      <w:pPr>
        <w:widowControl/>
        <w:ind w:leftChars="2600" w:left="5460"/>
        <w:rPr>
          <w:rFonts w:ascii="游ゴシック" w:eastAsia="游ゴシック" w:hAnsi="游ゴシック" w:cs="Arial"/>
          <w:kern w:val="0"/>
          <w:sz w:val="20"/>
          <w:szCs w:val="20"/>
        </w:rPr>
      </w:pP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</w:rPr>
        <w:t xml:space="preserve">　</w:t>
      </w:r>
      <w:r w:rsidRPr="00605523">
        <w:rPr>
          <w:rFonts w:ascii="游ゴシック" w:eastAsia="游ゴシック" w:hAnsi="游ゴシック" w:cs="Arial" w:hint="eastAsia"/>
          <w:kern w:val="0"/>
          <w:sz w:val="20"/>
          <w:szCs w:val="20"/>
        </w:rPr>
        <w:t>（依頼者名）</w:t>
      </w:r>
    </w:p>
    <w:p w14:paraId="4487CA9C" w14:textId="0F742428" w:rsidR="00C56007" w:rsidRPr="00C56007" w:rsidRDefault="00C56007" w:rsidP="00605523">
      <w:pPr>
        <w:widowControl/>
        <w:ind w:leftChars="2600" w:left="5460" w:firstLineChars="100" w:firstLine="200"/>
        <w:rPr>
          <w:rFonts w:ascii="游ゴシック" w:eastAsia="游ゴシック" w:hAnsi="游ゴシック" w:cs="Arial"/>
          <w:kern w:val="0"/>
          <w:sz w:val="20"/>
          <w:szCs w:val="20"/>
        </w:rPr>
      </w:pPr>
      <w:r w:rsidRPr="00605523">
        <w:rPr>
          <w:rFonts w:ascii="游ゴシック" w:eastAsia="游ゴシック" w:hAnsi="游ゴシック" w:cs="Arial" w:hint="eastAsia"/>
          <w:kern w:val="0"/>
          <w:sz w:val="20"/>
          <w:szCs w:val="20"/>
        </w:rPr>
        <w:t>（代表者名）</w:t>
      </w:r>
    </w:p>
    <w:p w14:paraId="52BB8C5A" w14:textId="77777777" w:rsidR="00C56007" w:rsidRPr="00C56007" w:rsidRDefault="00C56007" w:rsidP="007C58F4">
      <w:pPr>
        <w:widowControl/>
        <w:rPr>
          <w:rFonts w:ascii="游ゴシック" w:eastAsia="游ゴシック" w:hAnsi="游ゴシック" w:cs="Arial"/>
          <w:kern w:val="0"/>
          <w:sz w:val="20"/>
          <w:szCs w:val="20"/>
        </w:rPr>
      </w:pPr>
    </w:p>
    <w:p w14:paraId="4F33082E" w14:textId="77777777" w:rsidR="00C56007" w:rsidRPr="00C56007" w:rsidRDefault="00C56007" w:rsidP="007C58F4">
      <w:pPr>
        <w:widowControl/>
        <w:rPr>
          <w:rFonts w:ascii="游ゴシック" w:eastAsia="游ゴシック" w:hAnsi="游ゴシック" w:cs="Arial"/>
          <w:kern w:val="0"/>
          <w:sz w:val="20"/>
          <w:szCs w:val="20"/>
        </w:rPr>
      </w:pPr>
    </w:p>
    <w:p w14:paraId="04C7F958" w14:textId="0E3A6F23" w:rsidR="007C58F4" w:rsidRPr="00C56007" w:rsidRDefault="00E71AD5" w:rsidP="00784394">
      <w:pPr>
        <w:widowControl/>
        <w:ind w:firstLineChars="100" w:firstLine="200"/>
        <w:rPr>
          <w:rFonts w:ascii="游ゴシック" w:eastAsia="游ゴシック" w:hAnsi="游ゴシック" w:cs="MS-Gothic"/>
          <w:kern w:val="0"/>
          <w:sz w:val="20"/>
          <w:szCs w:val="20"/>
        </w:rPr>
      </w:pPr>
      <w:r w:rsidRPr="00C56007">
        <w:rPr>
          <w:rFonts w:ascii="游ゴシック" w:eastAsia="游ゴシック" w:hAnsi="游ゴシック" w:cs="MS-Gothic" w:hint="eastAsia"/>
          <w:kern w:val="0"/>
          <w:sz w:val="20"/>
          <w:szCs w:val="20"/>
        </w:rPr>
        <w:t>下記試験実施の判断のため、琉球大学病院</w:t>
      </w:r>
      <w:r w:rsidR="007C58F4" w:rsidRPr="00C56007">
        <w:rPr>
          <w:rFonts w:ascii="游ゴシック" w:eastAsia="游ゴシック" w:hAnsi="游ゴシック" w:cs="MS-Gothic" w:hint="eastAsia"/>
          <w:kern w:val="0"/>
          <w:sz w:val="20"/>
          <w:szCs w:val="20"/>
        </w:rPr>
        <w:t>における電子カルテの現状を把握することを</w:t>
      </w:r>
      <w:r w:rsidR="006718A0" w:rsidRPr="00C56007">
        <w:rPr>
          <w:rFonts w:ascii="游ゴシック" w:eastAsia="游ゴシック" w:hAnsi="游ゴシック" w:cs="MS-Gothic" w:hint="eastAsia"/>
          <w:kern w:val="0"/>
          <w:sz w:val="20"/>
          <w:szCs w:val="20"/>
        </w:rPr>
        <w:t>目的に、電子カルテシステム運用に関する調査票の情報の提供を</w:t>
      </w:r>
      <w:r w:rsidR="007C58F4" w:rsidRPr="00C56007">
        <w:rPr>
          <w:rFonts w:ascii="游ゴシック" w:eastAsia="游ゴシック" w:hAnsi="游ゴシック" w:cs="MS-Gothic" w:hint="eastAsia"/>
          <w:kern w:val="0"/>
          <w:sz w:val="20"/>
          <w:szCs w:val="20"/>
        </w:rPr>
        <w:t>依頼します。</w:t>
      </w:r>
    </w:p>
    <w:p w14:paraId="06B567A9" w14:textId="77777777" w:rsidR="007C58F4" w:rsidRPr="00C56007" w:rsidRDefault="007C58F4" w:rsidP="007C58F4">
      <w:pPr>
        <w:widowControl/>
        <w:rPr>
          <w:rFonts w:ascii="游ゴシック" w:eastAsia="游ゴシック" w:hAnsi="游ゴシック" w:cs="MS-Gothic"/>
          <w:kern w:val="0"/>
          <w:sz w:val="20"/>
          <w:szCs w:val="20"/>
        </w:rPr>
      </w:pPr>
    </w:p>
    <w:p w14:paraId="785664D4" w14:textId="77777777" w:rsidR="007C58F4" w:rsidRPr="00C56007" w:rsidRDefault="007C58F4" w:rsidP="007C58F4">
      <w:pPr>
        <w:widowControl/>
        <w:rPr>
          <w:rFonts w:ascii="游ゴシック" w:eastAsia="游ゴシック" w:hAnsi="游ゴシック" w:cs="MS-Gothic"/>
          <w:kern w:val="0"/>
          <w:sz w:val="20"/>
          <w:szCs w:val="20"/>
        </w:rPr>
      </w:pPr>
      <w:r w:rsidRPr="00C56007">
        <w:rPr>
          <w:rFonts w:ascii="游ゴシック" w:eastAsia="游ゴシック" w:hAnsi="游ゴシック" w:cs="MS-Gothic" w:hint="eastAsia"/>
          <w:color w:val="1F4E79" w:themeColor="accent1" w:themeShade="80"/>
          <w:kern w:val="0"/>
          <w:sz w:val="24"/>
          <w:szCs w:val="24"/>
        </w:rPr>
        <w:t xml:space="preserve">　　　　　　　　　　　　　　　　　</w:t>
      </w:r>
      <w:r w:rsidRPr="00C56007">
        <w:rPr>
          <w:rFonts w:ascii="游ゴシック" w:eastAsia="游ゴシック" w:hAnsi="游ゴシック" w:cs="MS-Gothic" w:hint="eastAsia"/>
          <w:kern w:val="0"/>
          <w:sz w:val="20"/>
          <w:szCs w:val="20"/>
        </w:rPr>
        <w:t>記</w:t>
      </w:r>
    </w:p>
    <w:tbl>
      <w:tblPr>
        <w:tblStyle w:val="a6"/>
        <w:tblpPr w:leftFromText="142" w:rightFromText="142" w:vertAnchor="text" w:horzAnchor="margin" w:tblpY="235"/>
        <w:tblW w:w="8642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2835"/>
      </w:tblGrid>
      <w:tr w:rsidR="007C58F4" w:rsidRPr="00C56007" w14:paraId="3CD33816" w14:textId="77777777" w:rsidTr="00605523">
        <w:trPr>
          <w:trHeight w:val="699"/>
        </w:trPr>
        <w:tc>
          <w:tcPr>
            <w:tcW w:w="1696" w:type="dxa"/>
            <w:vAlign w:val="center"/>
          </w:tcPr>
          <w:p w14:paraId="25672030" w14:textId="77777777" w:rsidR="007C58F4" w:rsidRPr="00C56007" w:rsidRDefault="007C58F4" w:rsidP="00C56007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C56007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被験薬の化学名</w:t>
            </w:r>
          </w:p>
          <w:p w14:paraId="004A9EFE" w14:textId="77777777" w:rsidR="007C58F4" w:rsidRPr="00C56007" w:rsidRDefault="007C58F4" w:rsidP="00C56007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C56007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又は識別番号</w:t>
            </w:r>
          </w:p>
        </w:tc>
        <w:tc>
          <w:tcPr>
            <w:tcW w:w="1985" w:type="dxa"/>
          </w:tcPr>
          <w:p w14:paraId="49C229AD" w14:textId="77777777" w:rsidR="007C58F4" w:rsidRPr="00C56007" w:rsidRDefault="007C58F4" w:rsidP="007C58F4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013B91F" w14:textId="77777777" w:rsidR="007C58F4" w:rsidRPr="00C56007" w:rsidRDefault="007C58F4" w:rsidP="00605523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C56007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治験実施計画書番号</w:t>
            </w:r>
          </w:p>
        </w:tc>
        <w:tc>
          <w:tcPr>
            <w:tcW w:w="2835" w:type="dxa"/>
          </w:tcPr>
          <w:p w14:paraId="5FB1A351" w14:textId="77777777" w:rsidR="007C58F4" w:rsidRPr="00C56007" w:rsidRDefault="007C58F4" w:rsidP="007C58F4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22"/>
              </w:rPr>
            </w:pPr>
          </w:p>
        </w:tc>
      </w:tr>
      <w:tr w:rsidR="007C58F4" w:rsidRPr="00C56007" w14:paraId="7DDC9C55" w14:textId="77777777" w:rsidTr="00605523">
        <w:trPr>
          <w:trHeight w:val="841"/>
        </w:trPr>
        <w:tc>
          <w:tcPr>
            <w:tcW w:w="1696" w:type="dxa"/>
            <w:vAlign w:val="center"/>
          </w:tcPr>
          <w:p w14:paraId="5001E2B0" w14:textId="77777777" w:rsidR="007C58F4" w:rsidRPr="00C56007" w:rsidRDefault="007C58F4" w:rsidP="00C56007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C56007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治験課題名</w:t>
            </w:r>
          </w:p>
        </w:tc>
        <w:tc>
          <w:tcPr>
            <w:tcW w:w="6946" w:type="dxa"/>
            <w:gridSpan w:val="3"/>
            <w:vAlign w:val="center"/>
          </w:tcPr>
          <w:p w14:paraId="1F543E09" w14:textId="77777777" w:rsidR="007C58F4" w:rsidRPr="00C56007" w:rsidRDefault="007C58F4" w:rsidP="00605523">
            <w:pPr>
              <w:widowControl/>
              <w:rPr>
                <w:rFonts w:ascii="游ゴシック" w:eastAsia="游ゴシック" w:hAnsi="游ゴシック" w:cs="Arial"/>
                <w:kern w:val="0"/>
                <w:sz w:val="22"/>
              </w:rPr>
            </w:pPr>
          </w:p>
        </w:tc>
      </w:tr>
      <w:tr w:rsidR="007C58F4" w:rsidRPr="00C56007" w14:paraId="2BBC2B07" w14:textId="77777777" w:rsidTr="00605523">
        <w:trPr>
          <w:trHeight w:val="398"/>
        </w:trPr>
        <w:tc>
          <w:tcPr>
            <w:tcW w:w="1696" w:type="dxa"/>
            <w:vAlign w:val="center"/>
          </w:tcPr>
          <w:p w14:paraId="13666A82" w14:textId="77777777" w:rsidR="007C58F4" w:rsidRPr="00C56007" w:rsidRDefault="007C58F4" w:rsidP="00C56007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C56007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情報使用目的</w:t>
            </w:r>
          </w:p>
        </w:tc>
        <w:tc>
          <w:tcPr>
            <w:tcW w:w="6946" w:type="dxa"/>
            <w:gridSpan w:val="3"/>
            <w:vAlign w:val="center"/>
          </w:tcPr>
          <w:p w14:paraId="5B10B9FE" w14:textId="77777777" w:rsidR="007C58F4" w:rsidRPr="00C56007" w:rsidRDefault="007C58F4" w:rsidP="00605523">
            <w:pPr>
              <w:widowControl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C56007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上記試験の実施可否判断</w:t>
            </w:r>
          </w:p>
        </w:tc>
      </w:tr>
      <w:tr w:rsidR="007C58F4" w:rsidRPr="00C56007" w14:paraId="026DFAA4" w14:textId="77777777" w:rsidTr="00605523">
        <w:trPr>
          <w:trHeight w:val="871"/>
        </w:trPr>
        <w:tc>
          <w:tcPr>
            <w:tcW w:w="1696" w:type="dxa"/>
            <w:vAlign w:val="center"/>
          </w:tcPr>
          <w:p w14:paraId="54E02842" w14:textId="77777777" w:rsidR="007C58F4" w:rsidRPr="00C56007" w:rsidRDefault="007C58F4" w:rsidP="00C56007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C56007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担当者連絡先</w:t>
            </w:r>
          </w:p>
        </w:tc>
        <w:tc>
          <w:tcPr>
            <w:tcW w:w="6946" w:type="dxa"/>
            <w:gridSpan w:val="3"/>
          </w:tcPr>
          <w:p w14:paraId="36754F68" w14:textId="77777777" w:rsidR="007C58F4" w:rsidRPr="00605523" w:rsidRDefault="007C58F4" w:rsidP="007C58F4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605523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治験依頼者</w:t>
            </w:r>
          </w:p>
          <w:p w14:paraId="7B979CF9" w14:textId="72C63F0B" w:rsidR="007C58F4" w:rsidRPr="00C56007" w:rsidRDefault="007C58F4" w:rsidP="007C58F4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20"/>
                <w:szCs w:val="20"/>
              </w:rPr>
            </w:pPr>
            <w:r w:rsidRPr="00605523">
              <w:rPr>
                <w:rFonts w:ascii="游ゴシック" w:eastAsia="游ゴシック" w:hAnsi="游ゴシック" w:cs="Arial" w:hint="eastAsia"/>
                <w:kern w:val="0"/>
                <w:sz w:val="20"/>
                <w:szCs w:val="20"/>
              </w:rPr>
              <w:t>開発業務受託機関</w:t>
            </w:r>
          </w:p>
        </w:tc>
      </w:tr>
    </w:tbl>
    <w:p w14:paraId="5035148F" w14:textId="77777777" w:rsidR="00022424" w:rsidRPr="00C56007" w:rsidRDefault="00022424" w:rsidP="00666377">
      <w:pPr>
        <w:jc w:val="left"/>
        <w:rPr>
          <w:rFonts w:ascii="游ゴシック" w:eastAsia="游ゴシック" w:hAnsi="游ゴシック" w:cs="Arial"/>
          <w:kern w:val="0"/>
          <w:sz w:val="24"/>
          <w:szCs w:val="24"/>
        </w:rPr>
      </w:pPr>
    </w:p>
    <w:p w14:paraId="1F628786" w14:textId="77777777" w:rsidR="00B458DC" w:rsidRPr="00C56007" w:rsidRDefault="00B458DC" w:rsidP="00B458DC">
      <w:pPr>
        <w:jc w:val="right"/>
        <w:rPr>
          <w:rFonts w:ascii="游ゴシック" w:eastAsia="游ゴシック" w:hAnsi="游ゴシック"/>
          <w:sz w:val="16"/>
          <w:szCs w:val="18"/>
          <w:bdr w:val="single" w:sz="4" w:space="0" w:color="auto"/>
        </w:rPr>
      </w:pPr>
      <w:r w:rsidRPr="00C56007">
        <w:rPr>
          <w:rFonts w:ascii="游ゴシック" w:eastAsia="游ゴシック" w:hAnsi="游ゴシック" w:cs="Arial" w:hint="eastAsia"/>
          <w:kern w:val="0"/>
          <w:sz w:val="20"/>
          <w:szCs w:val="20"/>
        </w:rPr>
        <w:t>以上</w:t>
      </w:r>
    </w:p>
    <w:sectPr w:rsidR="00B458DC" w:rsidRPr="00C5600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E8D9" w14:textId="77777777" w:rsidR="005269CB" w:rsidRDefault="005269CB" w:rsidP="00072375">
      <w:r>
        <w:separator/>
      </w:r>
    </w:p>
  </w:endnote>
  <w:endnote w:type="continuationSeparator" w:id="0">
    <w:p w14:paraId="57A8C51F" w14:textId="77777777" w:rsidR="005269CB" w:rsidRDefault="005269CB" w:rsidP="000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610C" w14:textId="77777777" w:rsidR="005269CB" w:rsidRDefault="005269CB" w:rsidP="00072375">
      <w:r>
        <w:separator/>
      </w:r>
    </w:p>
  </w:footnote>
  <w:footnote w:type="continuationSeparator" w:id="0">
    <w:p w14:paraId="52A0940D" w14:textId="77777777" w:rsidR="005269CB" w:rsidRDefault="005269CB" w:rsidP="0007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82DA" w14:textId="52597497" w:rsidR="00072375" w:rsidRPr="00C56007" w:rsidRDefault="00072375">
    <w:pPr>
      <w:pStyle w:val="a9"/>
      <w:rPr>
        <w:rFonts w:ascii="游ゴシック" w:eastAsia="游ゴシック" w:hAnsi="游ゴシック"/>
      </w:rPr>
    </w:pPr>
    <w:r w:rsidRPr="00C56007">
      <w:rPr>
        <w:rFonts w:ascii="游ゴシック" w:eastAsia="游ゴシック" w:hAnsi="游ゴシック" w:hint="eastAsia"/>
      </w:rPr>
      <w:t>院内様式14</w:t>
    </w:r>
    <w:r w:rsidR="000D1E69">
      <w:rPr>
        <w:rFonts w:ascii="游ゴシック" w:eastAsia="游ゴシック" w:hAnsi="游ゴシック" w:hint="eastAsia"/>
      </w:rPr>
      <w:t>-</w:t>
    </w:r>
    <w:r w:rsidR="00654A80">
      <w:rPr>
        <w:rFonts w:ascii="游ゴシック" w:eastAsia="游ゴシック" w:hAnsi="游ゴシック" w:hint="eastAsia"/>
      </w:rPr>
      <w:t>2</w:t>
    </w:r>
    <w:r w:rsidR="008F4B04">
      <w:rPr>
        <w:rFonts w:ascii="游ゴシック" w:eastAsia="游ゴシック" w:hAnsi="游ゴシック" w:hint="eastAsia"/>
      </w:rPr>
      <w:t>（202</w:t>
    </w:r>
    <w:r w:rsidR="00833002">
      <w:rPr>
        <w:rFonts w:ascii="游ゴシック" w:eastAsia="游ゴシック" w:hAnsi="游ゴシック" w:hint="eastAsia"/>
      </w:rPr>
      <w:t>5</w:t>
    </w:r>
    <w:r w:rsidR="008F4B04">
      <w:rPr>
        <w:rFonts w:ascii="游ゴシック" w:eastAsia="游ゴシック" w:hAnsi="游ゴシック" w:hint="eastAsia"/>
      </w:rPr>
      <w:t>年</w:t>
    </w:r>
    <w:r w:rsidR="00654A80">
      <w:rPr>
        <w:rFonts w:ascii="游ゴシック" w:eastAsia="游ゴシック" w:hAnsi="游ゴシック" w:hint="eastAsia"/>
      </w:rPr>
      <w:t>3</w:t>
    </w:r>
    <w:r w:rsidR="008F4B04">
      <w:rPr>
        <w:rFonts w:ascii="游ゴシック" w:eastAsia="游ゴシック" w:hAnsi="游ゴシック" w:hint="eastAsia"/>
      </w:rPr>
      <w:t>月版）</w:t>
    </w:r>
  </w:p>
  <w:p w14:paraId="6C4C93CC" w14:textId="77777777" w:rsidR="00072375" w:rsidRDefault="000723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A71"/>
    <w:multiLevelType w:val="hybridMultilevel"/>
    <w:tmpl w:val="89A60EE0"/>
    <w:lvl w:ilvl="0" w:tplc="C996F35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F40678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E96F83"/>
    <w:multiLevelType w:val="hybridMultilevel"/>
    <w:tmpl w:val="B4C2E606"/>
    <w:lvl w:ilvl="0" w:tplc="057E1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42677"/>
    <w:multiLevelType w:val="hybridMultilevel"/>
    <w:tmpl w:val="41B2E00C"/>
    <w:lvl w:ilvl="0" w:tplc="EFFE89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61713D"/>
    <w:multiLevelType w:val="hybridMultilevel"/>
    <w:tmpl w:val="8D3CDC58"/>
    <w:lvl w:ilvl="0" w:tplc="A0403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905208"/>
    <w:multiLevelType w:val="hybridMultilevel"/>
    <w:tmpl w:val="ACA2506C"/>
    <w:lvl w:ilvl="0" w:tplc="39BA0D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5060618">
    <w:abstractNumId w:val="1"/>
  </w:num>
  <w:num w:numId="2" w16cid:durableId="1131702989">
    <w:abstractNumId w:val="2"/>
  </w:num>
  <w:num w:numId="3" w16cid:durableId="1039666934">
    <w:abstractNumId w:val="0"/>
  </w:num>
  <w:num w:numId="4" w16cid:durableId="621762593">
    <w:abstractNumId w:val="3"/>
  </w:num>
  <w:num w:numId="5" w16cid:durableId="1795324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4D"/>
    <w:rsid w:val="0000596C"/>
    <w:rsid w:val="00022424"/>
    <w:rsid w:val="000455E5"/>
    <w:rsid w:val="00055110"/>
    <w:rsid w:val="00072375"/>
    <w:rsid w:val="000D1E69"/>
    <w:rsid w:val="001231D6"/>
    <w:rsid w:val="00141BB8"/>
    <w:rsid w:val="00194131"/>
    <w:rsid w:val="001955A1"/>
    <w:rsid w:val="001E38E3"/>
    <w:rsid w:val="002B07A3"/>
    <w:rsid w:val="00380483"/>
    <w:rsid w:val="003D43AD"/>
    <w:rsid w:val="003E43E0"/>
    <w:rsid w:val="003E4A7A"/>
    <w:rsid w:val="00427730"/>
    <w:rsid w:val="0046643C"/>
    <w:rsid w:val="004C7E3D"/>
    <w:rsid w:val="005269CB"/>
    <w:rsid w:val="00584065"/>
    <w:rsid w:val="005912F9"/>
    <w:rsid w:val="005D7D7C"/>
    <w:rsid w:val="00605523"/>
    <w:rsid w:val="00654A80"/>
    <w:rsid w:val="00666377"/>
    <w:rsid w:val="006718A0"/>
    <w:rsid w:val="006809A0"/>
    <w:rsid w:val="00684423"/>
    <w:rsid w:val="006D2A2E"/>
    <w:rsid w:val="006D3914"/>
    <w:rsid w:val="00784394"/>
    <w:rsid w:val="007B7F6D"/>
    <w:rsid w:val="007C2304"/>
    <w:rsid w:val="007C58F4"/>
    <w:rsid w:val="007E6F55"/>
    <w:rsid w:val="0080116F"/>
    <w:rsid w:val="008328F1"/>
    <w:rsid w:val="00832FD5"/>
    <w:rsid w:val="00833002"/>
    <w:rsid w:val="00850DC4"/>
    <w:rsid w:val="008B49E8"/>
    <w:rsid w:val="008F4B04"/>
    <w:rsid w:val="00945BCF"/>
    <w:rsid w:val="00A444FD"/>
    <w:rsid w:val="00AA7F93"/>
    <w:rsid w:val="00AB02A5"/>
    <w:rsid w:val="00AE22D6"/>
    <w:rsid w:val="00B20CB2"/>
    <w:rsid w:val="00B25C05"/>
    <w:rsid w:val="00B45860"/>
    <w:rsid w:val="00B458DC"/>
    <w:rsid w:val="00C56007"/>
    <w:rsid w:val="00C61022"/>
    <w:rsid w:val="00C90BE3"/>
    <w:rsid w:val="00CA6D02"/>
    <w:rsid w:val="00CF0B20"/>
    <w:rsid w:val="00CF574D"/>
    <w:rsid w:val="00E24E65"/>
    <w:rsid w:val="00E506F4"/>
    <w:rsid w:val="00E71AD5"/>
    <w:rsid w:val="00EA733C"/>
    <w:rsid w:val="00EB3F61"/>
    <w:rsid w:val="00EC5683"/>
    <w:rsid w:val="00EE75C1"/>
    <w:rsid w:val="00EF4130"/>
    <w:rsid w:val="00F606DF"/>
    <w:rsid w:val="00F818A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9E207"/>
  <w15:docId w15:val="{3EA5DE1B-783A-43B0-AFAC-81E5423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C1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666377"/>
    <w:pPr>
      <w:jc w:val="right"/>
    </w:pPr>
  </w:style>
  <w:style w:type="character" w:customStyle="1" w:styleId="a5">
    <w:name w:val="結語 (文字)"/>
    <w:basedOn w:val="a0"/>
    <w:link w:val="a4"/>
    <w:uiPriority w:val="99"/>
    <w:rsid w:val="00666377"/>
  </w:style>
  <w:style w:type="table" w:styleId="a6">
    <w:name w:val="Table Grid"/>
    <w:basedOn w:val="a1"/>
    <w:uiPriority w:val="39"/>
    <w:rsid w:val="007C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49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723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2375"/>
  </w:style>
  <w:style w:type="paragraph" w:styleId="ab">
    <w:name w:val="footer"/>
    <w:basedOn w:val="a"/>
    <w:link w:val="ac"/>
    <w:uiPriority w:val="99"/>
    <w:unhideWhenUsed/>
    <w:rsid w:val="000723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2375"/>
  </w:style>
  <w:style w:type="paragraph" w:styleId="ad">
    <w:name w:val="Date"/>
    <w:basedOn w:val="a"/>
    <w:next w:val="a"/>
    <w:link w:val="ae"/>
    <w:uiPriority w:val="99"/>
    <w:semiHidden/>
    <w:unhideWhenUsed/>
    <w:rsid w:val="00C56007"/>
  </w:style>
  <w:style w:type="character" w:customStyle="1" w:styleId="ae">
    <w:name w:val="日付 (文字)"/>
    <w:basedOn w:val="a0"/>
    <w:link w:val="ad"/>
    <w:uiPriority w:val="99"/>
    <w:semiHidden/>
    <w:rsid w:val="00C56007"/>
  </w:style>
  <w:style w:type="paragraph" w:styleId="af">
    <w:name w:val="Revision"/>
    <w:hidden/>
    <w:uiPriority w:val="99"/>
    <w:semiHidden/>
    <w:rsid w:val="00C5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 臨床研究支援センター</dc:creator>
  <cp:lastModifiedBy>事務局 臨床研究支援センター</cp:lastModifiedBy>
  <cp:revision>7</cp:revision>
  <dcterms:created xsi:type="dcterms:W3CDTF">2024-09-18T08:31:00Z</dcterms:created>
  <dcterms:modified xsi:type="dcterms:W3CDTF">2025-03-07T07:17:00Z</dcterms:modified>
</cp:coreProperties>
</file>